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17740" w14:textId="0AD2B76E" w:rsidR="004E3161" w:rsidRDefault="00933833">
      <w:pPr>
        <w:rPr>
          <w:rFonts w:ascii="Times New Roman" w:hAnsi="Times New Roman" w:cs="Times New Roman"/>
          <w:sz w:val="32"/>
          <w:szCs w:val="32"/>
        </w:rPr>
      </w:pPr>
      <w:r>
        <w:rPr>
          <w:rFonts w:ascii="Times New Roman" w:hAnsi="Times New Roman" w:cs="Times New Roman"/>
          <w:sz w:val="32"/>
          <w:szCs w:val="32"/>
        </w:rPr>
        <w:t xml:space="preserve">Câu 1: </w:t>
      </w:r>
    </w:p>
    <w:p w14:paraId="64CB0A83" w14:textId="5B82C74F" w:rsidR="00933833" w:rsidRPr="00933833" w:rsidRDefault="00933833">
      <w:pPr>
        <w:rPr>
          <w:rFonts w:ascii="Times New Roman" w:hAnsi="Times New Roman" w:cs="Times New Roman"/>
          <w:b/>
          <w:bCs/>
          <w:sz w:val="32"/>
          <w:szCs w:val="32"/>
        </w:rPr>
      </w:pPr>
      <w:r w:rsidRPr="00933833">
        <w:rPr>
          <w:rFonts w:ascii="Times New Roman" w:hAnsi="Times New Roman" w:cs="Times New Roman"/>
          <w:b/>
          <w:bCs/>
          <w:sz w:val="32"/>
          <w:szCs w:val="32"/>
        </w:rPr>
        <w:t>Kế hoạch marketing và bán hàng</w:t>
      </w:r>
    </w:p>
    <w:p w14:paraId="7E2E7F27" w14:textId="72270473" w:rsidR="00933833" w:rsidRDefault="00933833">
      <w:pPr>
        <w:rPr>
          <w:rFonts w:ascii="Times New Roman" w:hAnsi="Times New Roman" w:cs="Times New Roman"/>
          <w:sz w:val="32"/>
          <w:szCs w:val="32"/>
        </w:rPr>
      </w:pPr>
      <w:r>
        <w:rPr>
          <w:rFonts w:ascii="Times New Roman" w:hAnsi="Times New Roman" w:cs="Times New Roman"/>
          <w:sz w:val="32"/>
          <w:szCs w:val="32"/>
        </w:rPr>
        <w:t>4P: - Price (giá)</w:t>
      </w:r>
    </w:p>
    <w:p w14:paraId="59382661" w14:textId="28D9487B" w:rsidR="00933833" w:rsidRPr="00933833" w:rsidRDefault="00933833" w:rsidP="00933833">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Place (địa điểm/ phân phối)</w:t>
      </w:r>
    </w:p>
    <w:p w14:paraId="61424997" w14:textId="2B815612" w:rsidR="00933833" w:rsidRDefault="00933833" w:rsidP="00933833">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Promotion ( xúc tiến)</w:t>
      </w:r>
    </w:p>
    <w:p w14:paraId="5128477C" w14:textId="25A4A724" w:rsidR="00933833" w:rsidRDefault="00933833" w:rsidP="00933833">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Product ( sản phẩm)</w:t>
      </w:r>
    </w:p>
    <w:p w14:paraId="5942575F" w14:textId="5EECF50C" w:rsidR="00933833" w:rsidRDefault="00933833" w:rsidP="00933833">
      <w:pPr>
        <w:pStyle w:val="ListParagraph"/>
        <w:numPr>
          <w:ilvl w:val="0"/>
          <w:numId w:val="4"/>
        </w:numPr>
        <w:rPr>
          <w:rFonts w:ascii="Times New Roman" w:hAnsi="Times New Roman" w:cs="Times New Roman"/>
          <w:b/>
          <w:bCs/>
          <w:sz w:val="32"/>
          <w:szCs w:val="32"/>
        </w:rPr>
      </w:pPr>
      <w:r w:rsidRPr="00933833">
        <w:rPr>
          <w:rFonts w:ascii="Times New Roman" w:hAnsi="Times New Roman" w:cs="Times New Roman"/>
          <w:b/>
          <w:bCs/>
          <w:sz w:val="32"/>
          <w:szCs w:val="32"/>
        </w:rPr>
        <w:t>Sản phẩm</w:t>
      </w:r>
    </w:p>
    <w:p w14:paraId="2AB8E45C" w14:textId="2E6836DA" w:rsidR="00933833" w:rsidRDefault="00933833" w:rsidP="002E025A">
      <w:pPr>
        <w:pStyle w:val="ListParagraph"/>
        <w:numPr>
          <w:ilvl w:val="0"/>
          <w:numId w:val="2"/>
        </w:numPr>
        <w:rPr>
          <w:rFonts w:ascii="Times New Roman" w:hAnsi="Times New Roman" w:cs="Times New Roman"/>
          <w:sz w:val="32"/>
          <w:szCs w:val="32"/>
        </w:rPr>
      </w:pPr>
      <w:r w:rsidRPr="002E025A">
        <w:rPr>
          <w:rFonts w:ascii="Times New Roman" w:hAnsi="Times New Roman" w:cs="Times New Roman"/>
          <w:sz w:val="32"/>
          <w:szCs w:val="32"/>
        </w:rPr>
        <w:t>Sản phẩm là các mặt hàng hoặc dịch vụ mà doanh nghiệp cung cấp cho khách hàng</w:t>
      </w:r>
    </w:p>
    <w:p w14:paraId="317660B1" w14:textId="73F38693" w:rsidR="002E025A" w:rsidRDefault="002E025A" w:rsidP="002E025A">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Câu hỏi đầu tiên cần được trả lời là sản phẩm/ dịch vụ của hoạt động kinh doanh dự kiến bao gồm những đặc tính nào để phù hợp với nhu cầu của khách hàng mục tiêu</w:t>
      </w:r>
    </w:p>
    <w:p w14:paraId="75B6C7BF" w14:textId="0B7B8058" w:rsidR="002E025A" w:rsidRDefault="002E025A" w:rsidP="002E025A">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Ba cấp độ cơ bản sản phẩm: + sản phẩm cốt lõi</w:t>
      </w:r>
    </w:p>
    <w:p w14:paraId="7CF9A639" w14:textId="0912B308" w:rsidR="002E025A" w:rsidRDefault="002E025A" w:rsidP="002E025A">
      <w:pPr>
        <w:pStyle w:val="ListParagraph"/>
        <w:ind w:left="840"/>
        <w:rPr>
          <w:rFonts w:ascii="Times New Roman" w:hAnsi="Times New Roman" w:cs="Times New Roman"/>
          <w:sz w:val="32"/>
          <w:szCs w:val="32"/>
        </w:rPr>
      </w:pPr>
      <w:r>
        <w:rPr>
          <w:rFonts w:ascii="Times New Roman" w:hAnsi="Times New Roman" w:cs="Times New Roman"/>
          <w:sz w:val="32"/>
          <w:szCs w:val="32"/>
        </w:rPr>
        <w:t xml:space="preserve">                                               + sản phẩm cụ thể</w:t>
      </w:r>
    </w:p>
    <w:p w14:paraId="7CA29D6E" w14:textId="763C0C82" w:rsidR="002E025A" w:rsidRDefault="002E025A" w:rsidP="002E025A">
      <w:pPr>
        <w:pStyle w:val="ListParagraph"/>
        <w:ind w:left="840"/>
        <w:rPr>
          <w:rFonts w:ascii="Times New Roman" w:hAnsi="Times New Roman" w:cs="Times New Roman"/>
          <w:sz w:val="32"/>
          <w:szCs w:val="32"/>
        </w:rPr>
      </w:pPr>
      <w:r>
        <w:rPr>
          <w:rFonts w:ascii="Times New Roman" w:hAnsi="Times New Roman" w:cs="Times New Roman"/>
          <w:sz w:val="32"/>
          <w:szCs w:val="32"/>
        </w:rPr>
        <w:t xml:space="preserve">                                               + sản phẩm gia tăng</w:t>
      </w:r>
    </w:p>
    <w:p w14:paraId="5E1AFD85" w14:textId="6B65067F" w:rsidR="002E025A" w:rsidRDefault="002E025A" w:rsidP="002E025A">
      <w:pPr>
        <w:rPr>
          <w:rFonts w:ascii="Times New Roman" w:hAnsi="Times New Roman" w:cs="Times New Roman"/>
          <w:b/>
          <w:bCs/>
          <w:i/>
          <w:iCs/>
          <w:sz w:val="32"/>
          <w:szCs w:val="32"/>
        </w:rPr>
      </w:pPr>
      <w:r>
        <w:rPr>
          <w:rFonts w:ascii="Times New Roman" w:hAnsi="Times New Roman" w:cs="Times New Roman"/>
          <w:b/>
          <w:bCs/>
          <w:i/>
          <w:iCs/>
          <w:sz w:val="32"/>
          <w:szCs w:val="32"/>
        </w:rPr>
        <w:t xml:space="preserve">   * </w:t>
      </w:r>
      <w:r w:rsidRPr="002E025A">
        <w:rPr>
          <w:rFonts w:ascii="Times New Roman" w:hAnsi="Times New Roman" w:cs="Times New Roman"/>
          <w:b/>
          <w:bCs/>
          <w:i/>
          <w:iCs/>
          <w:sz w:val="32"/>
          <w:szCs w:val="32"/>
        </w:rPr>
        <w:t>Cấu trúc sản phẩm</w:t>
      </w:r>
      <w:r>
        <w:rPr>
          <w:rFonts w:ascii="Times New Roman" w:hAnsi="Times New Roman" w:cs="Times New Roman"/>
          <w:b/>
          <w:bCs/>
          <w:i/>
          <w:iCs/>
          <w:sz w:val="32"/>
          <w:szCs w:val="32"/>
        </w:rPr>
        <w:t>:</w:t>
      </w:r>
    </w:p>
    <w:p w14:paraId="16147728" w14:textId="6B17514D" w:rsidR="002E025A" w:rsidRDefault="002E025A" w:rsidP="002E025A">
      <w:pPr>
        <w:rPr>
          <w:rFonts w:ascii="Times New Roman" w:hAnsi="Times New Roman" w:cs="Times New Roman"/>
          <w:sz w:val="32"/>
          <w:szCs w:val="32"/>
        </w:rPr>
      </w:pPr>
      <w:r>
        <w:rPr>
          <w:rFonts w:ascii="Times New Roman" w:hAnsi="Times New Roman" w:cs="Times New Roman"/>
          <w:sz w:val="32"/>
          <w:szCs w:val="32"/>
        </w:rPr>
        <w:t xml:space="preserve">         -Sản phẩm cốt lõi: lợi ích cơ bản</w:t>
      </w:r>
    </w:p>
    <w:p w14:paraId="504805AE" w14:textId="34EF4E8E" w:rsidR="002E025A" w:rsidRDefault="002E025A" w:rsidP="002E025A">
      <w:pPr>
        <w:rPr>
          <w:rFonts w:ascii="Times New Roman" w:hAnsi="Times New Roman" w:cs="Times New Roman"/>
          <w:sz w:val="32"/>
          <w:szCs w:val="32"/>
        </w:rPr>
      </w:pPr>
      <w:r>
        <w:rPr>
          <w:rFonts w:ascii="Times New Roman" w:hAnsi="Times New Roman" w:cs="Times New Roman"/>
          <w:sz w:val="32"/>
          <w:szCs w:val="32"/>
        </w:rPr>
        <w:t xml:space="preserve">         - Sản phẩm cụ thể ( mong đợi): thiết kế, nhãn hiệu, chất lượng, đặc điểm, kiểu dáng, bao bì</w:t>
      </w:r>
    </w:p>
    <w:p w14:paraId="732BC190" w14:textId="1DF980D9" w:rsidR="002E025A" w:rsidRDefault="002E025A" w:rsidP="002E025A">
      <w:pPr>
        <w:rPr>
          <w:rFonts w:ascii="Times New Roman" w:hAnsi="Times New Roman" w:cs="Times New Roman"/>
          <w:sz w:val="32"/>
          <w:szCs w:val="32"/>
        </w:rPr>
      </w:pPr>
      <w:r>
        <w:rPr>
          <w:rFonts w:ascii="Times New Roman" w:hAnsi="Times New Roman" w:cs="Times New Roman"/>
          <w:sz w:val="32"/>
          <w:szCs w:val="32"/>
        </w:rPr>
        <w:t xml:space="preserve">         - Sản phẩm gia tăng: dịch vụ sau bán, bảo hành, giao hàng và tín dụng, lắp đặt</w:t>
      </w:r>
    </w:p>
    <w:p w14:paraId="6D5B1EF2" w14:textId="1EF678B5" w:rsidR="002E025A" w:rsidRDefault="002E025A" w:rsidP="002E025A">
      <w:pPr>
        <w:rPr>
          <w:rFonts w:ascii="Times New Roman" w:hAnsi="Times New Roman" w:cs="Times New Roman"/>
          <w:b/>
          <w:bCs/>
          <w:sz w:val="32"/>
          <w:szCs w:val="32"/>
        </w:rPr>
      </w:pPr>
      <w:r w:rsidRPr="002E025A">
        <w:rPr>
          <w:rFonts w:ascii="Times New Roman" w:hAnsi="Times New Roman" w:cs="Times New Roman"/>
          <w:b/>
          <w:bCs/>
          <w:sz w:val="32"/>
          <w:szCs w:val="32"/>
        </w:rPr>
        <w:t>2. Giá bán</w:t>
      </w:r>
    </w:p>
    <w:p w14:paraId="32B328CF" w14:textId="3D865EA2" w:rsidR="002E025A" w:rsidRDefault="002E025A" w:rsidP="002E025A">
      <w:pPr>
        <w:rPr>
          <w:rFonts w:ascii="Times New Roman" w:hAnsi="Times New Roman" w:cs="Times New Roman"/>
          <w:sz w:val="32"/>
          <w:szCs w:val="32"/>
        </w:rPr>
      </w:pPr>
      <w:r>
        <w:rPr>
          <w:rFonts w:ascii="Times New Roman" w:hAnsi="Times New Roman" w:cs="Times New Roman"/>
          <w:b/>
          <w:bCs/>
          <w:sz w:val="32"/>
          <w:szCs w:val="32"/>
        </w:rPr>
        <w:t xml:space="preserve">    </w:t>
      </w:r>
      <w:r>
        <w:rPr>
          <w:rFonts w:ascii="Times New Roman" w:hAnsi="Times New Roman" w:cs="Times New Roman"/>
          <w:sz w:val="32"/>
          <w:szCs w:val="32"/>
        </w:rPr>
        <w:t>- Giá bán là số tiền khách hàng phải trả khi mua sản phẩm của doanh nghiệp</w:t>
      </w:r>
    </w:p>
    <w:p w14:paraId="1D1633D0" w14:textId="49F985FD" w:rsidR="002E025A" w:rsidRDefault="002E025A" w:rsidP="002E025A">
      <w:pPr>
        <w:rPr>
          <w:rFonts w:ascii="Times New Roman" w:hAnsi="Times New Roman" w:cs="Times New Roman"/>
          <w:sz w:val="32"/>
          <w:szCs w:val="32"/>
        </w:rPr>
      </w:pPr>
      <w:r>
        <w:rPr>
          <w:rFonts w:ascii="Times New Roman" w:hAnsi="Times New Roman" w:cs="Times New Roman"/>
          <w:sz w:val="32"/>
          <w:szCs w:val="32"/>
        </w:rPr>
        <w:t xml:space="preserve">  - Cơ sở định giá: Việc định giá được dựa vào các thông tin sau:</w:t>
      </w:r>
    </w:p>
    <w:p w14:paraId="0DA0F02D" w14:textId="0AFB0F55" w:rsidR="002E025A" w:rsidRDefault="002E025A" w:rsidP="002E025A">
      <w:pPr>
        <w:rPr>
          <w:rFonts w:ascii="Times New Roman" w:hAnsi="Times New Roman" w:cs="Times New Roman"/>
          <w:sz w:val="32"/>
          <w:szCs w:val="32"/>
        </w:rPr>
      </w:pPr>
      <w:r>
        <w:rPr>
          <w:rFonts w:ascii="Times New Roman" w:hAnsi="Times New Roman" w:cs="Times New Roman"/>
          <w:sz w:val="32"/>
          <w:szCs w:val="32"/>
        </w:rPr>
        <w:lastRenderedPageBreak/>
        <w:t xml:space="preserve">      + Chi phí làm ra sản phẩm: còn gọi là giá thành: doanh nghiệp phải đạt mức giá cao hơn giá thành để bù đắp được chi phí làm ra sản phẩm và có lãi</w:t>
      </w:r>
    </w:p>
    <w:p w14:paraId="627D9F00" w14:textId="4E78EFFC" w:rsidR="002E025A" w:rsidRDefault="002E025A" w:rsidP="002E025A">
      <w:pPr>
        <w:rPr>
          <w:rFonts w:ascii="Times New Roman" w:hAnsi="Times New Roman" w:cs="Times New Roman"/>
          <w:sz w:val="32"/>
          <w:szCs w:val="32"/>
        </w:rPr>
      </w:pPr>
      <w:r>
        <w:rPr>
          <w:rFonts w:ascii="Times New Roman" w:hAnsi="Times New Roman" w:cs="Times New Roman"/>
          <w:sz w:val="32"/>
          <w:szCs w:val="32"/>
        </w:rPr>
        <w:t xml:space="preserve">      + </w:t>
      </w:r>
      <w:r w:rsidR="00AE3625">
        <w:rPr>
          <w:rFonts w:ascii="Times New Roman" w:hAnsi="Times New Roman" w:cs="Times New Roman"/>
          <w:sz w:val="32"/>
          <w:szCs w:val="32"/>
        </w:rPr>
        <w:t>Giá trung bình của đối thủ cạnh tranh: còn gọi là giá thị trường: nếu giá bán loại hàng hóa tương tự như đối thủ cạnh tranh, doanh nghiệp không thể đạt mức giá cao hơn</w:t>
      </w:r>
    </w:p>
    <w:p w14:paraId="4CDB72C3" w14:textId="357BFB56" w:rsidR="00AE3625" w:rsidRDefault="00AE3625" w:rsidP="002E025A">
      <w:pPr>
        <w:rPr>
          <w:rFonts w:ascii="Times New Roman" w:hAnsi="Times New Roman" w:cs="Times New Roman"/>
          <w:sz w:val="32"/>
          <w:szCs w:val="32"/>
        </w:rPr>
      </w:pPr>
      <w:r>
        <w:rPr>
          <w:rFonts w:ascii="Times New Roman" w:hAnsi="Times New Roman" w:cs="Times New Roman"/>
          <w:sz w:val="32"/>
          <w:szCs w:val="32"/>
        </w:rPr>
        <w:t xml:space="preserve">      + Mức giá mà khách hàng sẵn sàng chi trả: Nếu đặt mức giá cao hơn giá mà khách hàng sẵn sàng trả, doanh nghiệp sẽ không bán được hàng và ngược lại</w:t>
      </w:r>
    </w:p>
    <w:p w14:paraId="0D39402E" w14:textId="49997FBE" w:rsidR="00AE3625" w:rsidRDefault="00AE3625" w:rsidP="00AE3625">
      <w:pPr>
        <w:pStyle w:val="ListParagraph"/>
        <w:numPr>
          <w:ilvl w:val="0"/>
          <w:numId w:val="5"/>
        </w:numPr>
        <w:rPr>
          <w:rFonts w:ascii="Times New Roman" w:hAnsi="Times New Roman" w:cs="Times New Roman"/>
          <w:b/>
          <w:bCs/>
          <w:i/>
          <w:iCs/>
          <w:sz w:val="32"/>
          <w:szCs w:val="32"/>
        </w:rPr>
      </w:pPr>
      <w:r w:rsidRPr="00AE3625">
        <w:rPr>
          <w:rFonts w:ascii="Times New Roman" w:hAnsi="Times New Roman" w:cs="Times New Roman"/>
          <w:b/>
          <w:bCs/>
          <w:i/>
          <w:iCs/>
          <w:sz w:val="32"/>
          <w:szCs w:val="32"/>
        </w:rPr>
        <w:t>Phương pháp định giá</w:t>
      </w:r>
    </w:p>
    <w:p w14:paraId="3A8E2051" w14:textId="72F8C7E2" w:rsidR="00AE3625" w:rsidRDefault="00AE3625" w:rsidP="00AE3625">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Phương pháp định giá cộng thêm: chủ yếu dựa vào giá thành và cộng thêm một khoản lợi nhuận mà doanh nghiệp mong muốn</w:t>
      </w:r>
    </w:p>
    <w:p w14:paraId="58107591" w14:textId="55F420B3" w:rsidR="00AE3625" w:rsidRDefault="00AE3625" w:rsidP="00AE3625">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Phương pháp định giá cạnh tranh: chủ yếu dựa vào giá của đối thủ cạnh tranh. Nếu sản phẩm của doanh nghiệp ưu việt hơn đối thủ cạnh tranh, có thể định giá cao hơn</w:t>
      </w:r>
    </w:p>
    <w:p w14:paraId="749210A3" w14:textId="563794F2" w:rsidR="00AE3625" w:rsidRPr="00AE3625" w:rsidRDefault="00AE3625" w:rsidP="00AE3625">
      <w:pPr>
        <w:rPr>
          <w:rFonts w:ascii="Times New Roman" w:hAnsi="Times New Roman" w:cs="Times New Roman"/>
          <w:b/>
          <w:bCs/>
          <w:sz w:val="32"/>
          <w:szCs w:val="32"/>
        </w:rPr>
      </w:pPr>
      <w:r>
        <w:rPr>
          <w:rFonts w:ascii="Times New Roman" w:hAnsi="Times New Roman" w:cs="Times New Roman"/>
          <w:b/>
          <w:bCs/>
          <w:sz w:val="32"/>
          <w:szCs w:val="32"/>
        </w:rPr>
        <w:t>3.</w:t>
      </w:r>
      <w:r w:rsidRPr="00AE3625">
        <w:rPr>
          <w:rFonts w:ascii="Times New Roman" w:hAnsi="Times New Roman" w:cs="Times New Roman"/>
          <w:b/>
          <w:bCs/>
          <w:sz w:val="32"/>
          <w:szCs w:val="32"/>
        </w:rPr>
        <w:t xml:space="preserve">Địa điểm </w:t>
      </w:r>
    </w:p>
    <w:p w14:paraId="4621ED2A" w14:textId="359EE09D" w:rsidR="00AE3625" w:rsidRDefault="00AE3625" w:rsidP="002E025A">
      <w:pPr>
        <w:rPr>
          <w:rFonts w:ascii="Times New Roman" w:hAnsi="Times New Roman" w:cs="Times New Roman"/>
          <w:sz w:val="32"/>
          <w:szCs w:val="32"/>
        </w:rPr>
      </w:pPr>
      <w:r>
        <w:rPr>
          <w:rFonts w:ascii="Times New Roman" w:hAnsi="Times New Roman" w:cs="Times New Roman"/>
          <w:sz w:val="32"/>
          <w:szCs w:val="32"/>
        </w:rPr>
        <w:t xml:space="preserve">  -  Địa điểm đề cập tới nơi thực hiện hoạt động kinh doanh. Nếu doanh nghiệp khởi nghiệp tham gia hoạt đọng bán lẻ hoặc cung cấp dịch vụ thì địa điểm kinh doanh là vấn đề quan trọng</w:t>
      </w:r>
    </w:p>
    <w:p w14:paraId="07E3B31A" w14:textId="16AD6D6C" w:rsidR="00AE3625" w:rsidRDefault="00AE3625" w:rsidP="002E025A">
      <w:pPr>
        <w:rPr>
          <w:rFonts w:ascii="Times New Roman" w:hAnsi="Times New Roman" w:cs="Times New Roman"/>
          <w:sz w:val="32"/>
          <w:szCs w:val="32"/>
        </w:rPr>
      </w:pPr>
      <w:r>
        <w:rPr>
          <w:rFonts w:ascii="Times New Roman" w:hAnsi="Times New Roman" w:cs="Times New Roman"/>
          <w:sz w:val="32"/>
          <w:szCs w:val="32"/>
        </w:rPr>
        <w:t xml:space="preserve">  - Trong KHKD, người khởi sự kinh doanh phải chỉ rõ địa chỉ của địa điểm kinh daonh được lựa chọn hoặc ít nhất là khoanh vùng địa điểm, giá thuê mặt bằng, mô tả những đặc điểm cơ bản của địa điểm bạn chọn và lí do vì sao bạn chọn địa điểm này</w:t>
      </w:r>
    </w:p>
    <w:p w14:paraId="3D985F9B" w14:textId="67786619" w:rsidR="00AE3625" w:rsidRDefault="00AE3625" w:rsidP="002E025A">
      <w:pPr>
        <w:rPr>
          <w:rFonts w:ascii="Times New Roman" w:hAnsi="Times New Roman" w:cs="Times New Roman"/>
          <w:sz w:val="32"/>
          <w:szCs w:val="32"/>
        </w:rPr>
      </w:pPr>
      <w:r>
        <w:rPr>
          <w:rFonts w:ascii="Times New Roman" w:hAnsi="Times New Roman" w:cs="Times New Roman"/>
          <w:sz w:val="32"/>
          <w:szCs w:val="32"/>
        </w:rPr>
        <w:t>- Cùng cần tính tới phương thức phân phối hàng hóa, tức là cách mà sản phẩm được đưa tới tay khách hàng</w:t>
      </w:r>
    </w:p>
    <w:p w14:paraId="35BE27A2" w14:textId="01B4C278" w:rsidR="00232FBA" w:rsidRDefault="00232FBA" w:rsidP="002E025A">
      <w:pPr>
        <w:rPr>
          <w:rFonts w:ascii="Times New Roman" w:hAnsi="Times New Roman" w:cs="Times New Roman"/>
          <w:b/>
          <w:bCs/>
          <w:sz w:val="32"/>
          <w:szCs w:val="32"/>
        </w:rPr>
      </w:pPr>
      <w:r w:rsidRPr="00232FBA">
        <w:rPr>
          <w:rFonts w:ascii="Times New Roman" w:hAnsi="Times New Roman" w:cs="Times New Roman"/>
          <w:b/>
          <w:bCs/>
          <w:sz w:val="32"/>
          <w:szCs w:val="32"/>
        </w:rPr>
        <w:t>4. Truyền thông, quảng cáo</w:t>
      </w:r>
    </w:p>
    <w:p w14:paraId="731FFD17" w14:textId="21D3C280" w:rsidR="009220E0" w:rsidRPr="009220E0" w:rsidRDefault="00232FBA" w:rsidP="009220E0">
      <w:pPr>
        <w:rPr>
          <w:rFonts w:ascii="Times New Roman" w:hAnsi="Times New Roman" w:cs="Times New Roman"/>
          <w:sz w:val="32"/>
          <w:szCs w:val="32"/>
        </w:rPr>
      </w:pPr>
      <w:r w:rsidRPr="009220E0">
        <w:rPr>
          <w:rFonts w:ascii="Times New Roman" w:hAnsi="Times New Roman" w:cs="Times New Roman"/>
          <w:sz w:val="32"/>
          <w:szCs w:val="32"/>
        </w:rPr>
        <w:lastRenderedPageBreak/>
        <w:t xml:space="preserve">    </w:t>
      </w:r>
      <w:r w:rsidR="009220E0" w:rsidRPr="009220E0">
        <w:rPr>
          <w:rFonts w:ascii="Times New Roman" w:hAnsi="Times New Roman" w:cs="Times New Roman"/>
          <w:sz w:val="32"/>
          <w:szCs w:val="32"/>
        </w:rPr>
        <w:t>Quảng cáo đề cập tới việc tuyên truyền làm cho khách hàng biết tới sản phẩm, dịch vụ của</w:t>
      </w:r>
      <w:r w:rsidR="009220E0">
        <w:rPr>
          <w:rFonts w:ascii="Times New Roman" w:hAnsi="Times New Roman" w:cs="Times New Roman"/>
          <w:sz w:val="32"/>
          <w:szCs w:val="32"/>
        </w:rPr>
        <w:t xml:space="preserve"> </w:t>
      </w:r>
      <w:r w:rsidR="009220E0" w:rsidRPr="009220E0">
        <w:rPr>
          <w:rFonts w:ascii="Times New Roman" w:hAnsi="Times New Roman" w:cs="Times New Roman"/>
          <w:sz w:val="32"/>
          <w:szCs w:val="32"/>
        </w:rPr>
        <w:t>doanh nghiệp và thu hút khách hàng tới mua.</w:t>
      </w:r>
    </w:p>
    <w:p w14:paraId="2D3D5F15" w14:textId="77777777" w:rsidR="009220E0" w:rsidRPr="009220E0" w:rsidRDefault="009220E0" w:rsidP="009220E0">
      <w:pPr>
        <w:rPr>
          <w:rFonts w:ascii="Times New Roman" w:hAnsi="Times New Roman" w:cs="Times New Roman"/>
          <w:b/>
          <w:bCs/>
          <w:sz w:val="32"/>
          <w:szCs w:val="32"/>
        </w:rPr>
      </w:pPr>
      <w:r w:rsidRPr="009220E0">
        <w:rPr>
          <w:rFonts w:ascii="Segoe UI Symbol" w:hAnsi="Segoe UI Symbol" w:cs="Segoe UI Symbol"/>
          <w:b/>
          <w:bCs/>
          <w:sz w:val="32"/>
          <w:szCs w:val="32"/>
        </w:rPr>
        <w:t>➢</w:t>
      </w:r>
      <w:r w:rsidRPr="009220E0">
        <w:rPr>
          <w:rFonts w:ascii="Times New Roman" w:hAnsi="Times New Roman" w:cs="Times New Roman"/>
          <w:b/>
          <w:bCs/>
          <w:sz w:val="32"/>
          <w:szCs w:val="32"/>
        </w:rPr>
        <w:t xml:space="preserve"> Những cách thức làm truyền thông, quảng cáo:</w:t>
      </w:r>
    </w:p>
    <w:p w14:paraId="267568B2" w14:textId="77777777" w:rsidR="009220E0" w:rsidRPr="009220E0" w:rsidRDefault="009220E0" w:rsidP="009220E0">
      <w:pPr>
        <w:rPr>
          <w:rFonts w:ascii="Times New Roman" w:hAnsi="Times New Roman" w:cs="Times New Roman"/>
          <w:sz w:val="32"/>
          <w:szCs w:val="32"/>
        </w:rPr>
      </w:pPr>
      <w:r w:rsidRPr="009220E0">
        <w:rPr>
          <w:rFonts w:ascii="Segoe UI Symbol" w:hAnsi="Segoe UI Symbol" w:cs="Segoe UI Symbol"/>
          <w:sz w:val="32"/>
          <w:szCs w:val="32"/>
        </w:rPr>
        <w:t>✓</w:t>
      </w:r>
      <w:r w:rsidRPr="009220E0">
        <w:rPr>
          <w:rFonts w:ascii="Times New Roman" w:hAnsi="Times New Roman" w:cs="Times New Roman"/>
          <w:sz w:val="32"/>
          <w:szCs w:val="32"/>
        </w:rPr>
        <w:t xml:space="preserve"> Quảng cáo</w:t>
      </w:r>
    </w:p>
    <w:p w14:paraId="013E33C2" w14:textId="77777777" w:rsidR="009220E0" w:rsidRPr="009220E0" w:rsidRDefault="009220E0" w:rsidP="009220E0">
      <w:pPr>
        <w:rPr>
          <w:rFonts w:ascii="Times New Roman" w:hAnsi="Times New Roman" w:cs="Times New Roman"/>
          <w:sz w:val="32"/>
          <w:szCs w:val="32"/>
        </w:rPr>
      </w:pPr>
      <w:r w:rsidRPr="009220E0">
        <w:rPr>
          <w:rFonts w:ascii="Segoe UI Symbol" w:hAnsi="Segoe UI Symbol" w:cs="Segoe UI Symbol"/>
          <w:sz w:val="32"/>
          <w:szCs w:val="32"/>
        </w:rPr>
        <w:t>✓</w:t>
      </w:r>
      <w:r w:rsidRPr="009220E0">
        <w:rPr>
          <w:rFonts w:ascii="Times New Roman" w:hAnsi="Times New Roman" w:cs="Times New Roman"/>
          <w:sz w:val="32"/>
          <w:szCs w:val="32"/>
        </w:rPr>
        <w:t xml:space="preserve"> Xúc tiến bán</w:t>
      </w:r>
    </w:p>
    <w:p w14:paraId="4A544AB4" w14:textId="77777777" w:rsidR="009220E0" w:rsidRPr="009220E0" w:rsidRDefault="009220E0" w:rsidP="009220E0">
      <w:pPr>
        <w:rPr>
          <w:rFonts w:ascii="Times New Roman" w:hAnsi="Times New Roman" w:cs="Times New Roman"/>
          <w:sz w:val="32"/>
          <w:szCs w:val="32"/>
        </w:rPr>
      </w:pPr>
      <w:r w:rsidRPr="009220E0">
        <w:rPr>
          <w:rFonts w:ascii="Segoe UI Symbol" w:hAnsi="Segoe UI Symbol" w:cs="Segoe UI Symbol"/>
          <w:sz w:val="32"/>
          <w:szCs w:val="32"/>
        </w:rPr>
        <w:t>✓</w:t>
      </w:r>
      <w:r w:rsidRPr="009220E0">
        <w:rPr>
          <w:rFonts w:ascii="Times New Roman" w:hAnsi="Times New Roman" w:cs="Times New Roman"/>
          <w:sz w:val="32"/>
          <w:szCs w:val="32"/>
        </w:rPr>
        <w:t xml:space="preserve"> Quan hệ công chúng</w:t>
      </w:r>
    </w:p>
    <w:p w14:paraId="0BCC3CCD" w14:textId="1EC2C232" w:rsidR="00232FBA" w:rsidRDefault="009220E0" w:rsidP="009220E0">
      <w:pPr>
        <w:rPr>
          <w:rFonts w:ascii="Times New Roman" w:hAnsi="Times New Roman" w:cs="Times New Roman"/>
          <w:sz w:val="32"/>
          <w:szCs w:val="32"/>
        </w:rPr>
      </w:pPr>
      <w:r w:rsidRPr="009220E0">
        <w:rPr>
          <w:rFonts w:ascii="Segoe UI Symbol" w:hAnsi="Segoe UI Symbol" w:cs="Segoe UI Symbol"/>
          <w:sz w:val="32"/>
          <w:szCs w:val="32"/>
        </w:rPr>
        <w:t>✓</w:t>
      </w:r>
      <w:r w:rsidRPr="009220E0">
        <w:rPr>
          <w:rFonts w:ascii="Times New Roman" w:hAnsi="Times New Roman" w:cs="Times New Roman"/>
          <w:sz w:val="32"/>
          <w:szCs w:val="32"/>
        </w:rPr>
        <w:t xml:space="preserve"> Bán hàng cá nhân</w:t>
      </w:r>
    </w:p>
    <w:p w14:paraId="54627AB9" w14:textId="6596F92E" w:rsidR="009220E0" w:rsidRDefault="009220E0" w:rsidP="009220E0">
      <w:pPr>
        <w:rPr>
          <w:rFonts w:ascii="Times New Roman" w:hAnsi="Times New Roman" w:cs="Times New Roman"/>
          <w:sz w:val="32"/>
          <w:szCs w:val="32"/>
        </w:rPr>
      </w:pPr>
      <w:r w:rsidRPr="009220E0">
        <w:rPr>
          <w:rFonts w:ascii="Times New Roman" w:hAnsi="Times New Roman" w:cs="Times New Roman"/>
          <w:b/>
          <w:bCs/>
          <w:i/>
          <w:iCs/>
          <w:sz w:val="32"/>
          <w:szCs w:val="32"/>
        </w:rPr>
        <w:t>Quảng cáo</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cung cấp thông tin</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cho khách hàng và</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làm cho họ muốn</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mua hàng của</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doanh nghiệp.</w:t>
      </w:r>
    </w:p>
    <w:p w14:paraId="0E55B0CF" w14:textId="3C78023B" w:rsidR="009220E0" w:rsidRPr="009220E0" w:rsidRDefault="009220E0" w:rsidP="009220E0">
      <w:pPr>
        <w:rPr>
          <w:rFonts w:ascii="Times New Roman" w:hAnsi="Times New Roman" w:cs="Times New Roman"/>
          <w:b/>
          <w:bCs/>
          <w:i/>
          <w:iCs/>
          <w:sz w:val="32"/>
          <w:szCs w:val="32"/>
        </w:rPr>
      </w:pPr>
      <w:r w:rsidRPr="009220E0">
        <w:rPr>
          <w:rFonts w:ascii="Times New Roman" w:hAnsi="Times New Roman" w:cs="Times New Roman"/>
          <w:b/>
          <w:bCs/>
          <w:i/>
          <w:iCs/>
          <w:sz w:val="32"/>
          <w:szCs w:val="32"/>
        </w:rPr>
        <w:t>Xúc tiến bán</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là sự khuyến khích</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ngay (tức thời hoặc</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ngắn hạn) việc mua</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hàng của khách</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hàng.</w:t>
      </w:r>
    </w:p>
    <w:p w14:paraId="6C6C2F68" w14:textId="205B1BA6" w:rsidR="009220E0" w:rsidRPr="009220E0" w:rsidRDefault="009220E0" w:rsidP="009220E0">
      <w:pPr>
        <w:rPr>
          <w:rFonts w:ascii="Times New Roman" w:hAnsi="Times New Roman" w:cs="Times New Roman"/>
          <w:b/>
          <w:bCs/>
          <w:i/>
          <w:iCs/>
          <w:sz w:val="32"/>
          <w:szCs w:val="32"/>
        </w:rPr>
      </w:pPr>
      <w:r w:rsidRPr="009220E0">
        <w:rPr>
          <w:rFonts w:ascii="Times New Roman" w:hAnsi="Times New Roman" w:cs="Times New Roman"/>
          <w:b/>
          <w:bCs/>
          <w:i/>
          <w:iCs/>
          <w:sz w:val="32"/>
          <w:szCs w:val="32"/>
        </w:rPr>
        <w:t>Quan hệ công chúng</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là tạo ra nhận thức có</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lợi của công chúng về</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sản phẩm và doanh</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nghiệp, xây dựng hình</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ảnh tốt về doanh</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nghiệp và hạn</w:t>
      </w:r>
      <w:r>
        <w:rPr>
          <w:rFonts w:ascii="Times New Roman" w:hAnsi="Times New Roman" w:cs="Times New Roman"/>
          <w:sz w:val="32"/>
          <w:szCs w:val="32"/>
        </w:rPr>
        <w:t xml:space="preserve"> </w:t>
      </w:r>
      <w:r w:rsidRPr="009220E0">
        <w:rPr>
          <w:rFonts w:ascii="Times New Roman" w:hAnsi="Times New Roman" w:cs="Times New Roman"/>
          <w:sz w:val="32"/>
          <w:szCs w:val="32"/>
        </w:rPr>
        <w:t>chế</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những thông tin bất</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lợi.</w:t>
      </w:r>
    </w:p>
    <w:p w14:paraId="58C2CE2A" w14:textId="487B109C" w:rsidR="009220E0" w:rsidRPr="009220E0" w:rsidRDefault="009220E0" w:rsidP="009220E0">
      <w:pPr>
        <w:rPr>
          <w:rFonts w:ascii="Times New Roman" w:hAnsi="Times New Roman" w:cs="Times New Roman"/>
          <w:b/>
          <w:bCs/>
          <w:i/>
          <w:iCs/>
          <w:sz w:val="32"/>
          <w:szCs w:val="32"/>
        </w:rPr>
      </w:pPr>
      <w:r w:rsidRPr="009220E0">
        <w:rPr>
          <w:rFonts w:ascii="Times New Roman" w:hAnsi="Times New Roman" w:cs="Times New Roman"/>
          <w:b/>
          <w:bCs/>
          <w:i/>
          <w:iCs/>
          <w:sz w:val="32"/>
          <w:szCs w:val="32"/>
        </w:rPr>
        <w:t>Bán hàng cá nhân</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đội ngũ NVBH của</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DN sẽ là một lực</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lượng rất hữu</w:t>
      </w:r>
      <w:r>
        <w:rPr>
          <w:rFonts w:ascii="Times New Roman" w:hAnsi="Times New Roman" w:cs="Times New Roman"/>
          <w:sz w:val="32"/>
          <w:szCs w:val="32"/>
        </w:rPr>
        <w:t xml:space="preserve"> </w:t>
      </w:r>
      <w:r w:rsidRPr="009220E0">
        <w:rPr>
          <w:rFonts w:ascii="Times New Roman" w:hAnsi="Times New Roman" w:cs="Times New Roman"/>
          <w:sz w:val="32"/>
          <w:szCs w:val="32"/>
        </w:rPr>
        <w:t>ích</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trong việc tuyên</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truyền và quảng</w:t>
      </w:r>
      <w:r>
        <w:rPr>
          <w:rFonts w:ascii="Times New Roman" w:hAnsi="Times New Roman" w:cs="Times New Roman"/>
          <w:b/>
          <w:bCs/>
          <w:i/>
          <w:iCs/>
          <w:sz w:val="32"/>
          <w:szCs w:val="32"/>
        </w:rPr>
        <w:t xml:space="preserve"> </w:t>
      </w:r>
      <w:r w:rsidRPr="009220E0">
        <w:rPr>
          <w:rFonts w:ascii="Times New Roman" w:hAnsi="Times New Roman" w:cs="Times New Roman"/>
          <w:sz w:val="32"/>
          <w:szCs w:val="32"/>
        </w:rPr>
        <w:t>cáo sản phẩm.</w:t>
      </w:r>
    </w:p>
    <w:p w14:paraId="72ED579D" w14:textId="3E4E3DBB" w:rsidR="009220E0" w:rsidRDefault="009220E0" w:rsidP="009220E0">
      <w:pPr>
        <w:pStyle w:val="ListParagraph"/>
        <w:numPr>
          <w:ilvl w:val="0"/>
          <w:numId w:val="5"/>
        </w:numPr>
        <w:rPr>
          <w:rFonts w:ascii="Times New Roman" w:hAnsi="Times New Roman" w:cs="Times New Roman"/>
          <w:b/>
          <w:bCs/>
          <w:sz w:val="32"/>
          <w:szCs w:val="32"/>
        </w:rPr>
      </w:pPr>
      <w:r w:rsidRPr="009220E0">
        <w:rPr>
          <w:rFonts w:ascii="Times New Roman" w:hAnsi="Times New Roman" w:cs="Times New Roman"/>
          <w:b/>
          <w:bCs/>
          <w:sz w:val="32"/>
          <w:szCs w:val="32"/>
        </w:rPr>
        <w:t>Các phương tiện truyền thông, quảng cáo cơ bản</w:t>
      </w:r>
    </w:p>
    <w:p w14:paraId="1776FFE0" w14:textId="46634EB8" w:rsidR="009220E0" w:rsidRPr="007F2234" w:rsidRDefault="009220E0" w:rsidP="009220E0">
      <w:pPr>
        <w:rPr>
          <w:rFonts w:ascii="Times New Roman" w:hAnsi="Times New Roman" w:cs="Times New Roman"/>
          <w:b/>
          <w:bCs/>
          <w:i/>
          <w:iCs/>
          <w:sz w:val="32"/>
          <w:szCs w:val="32"/>
        </w:rPr>
      </w:pPr>
      <w:r w:rsidRPr="007F2234">
        <w:rPr>
          <w:rFonts w:ascii="Times New Roman" w:hAnsi="Times New Roman" w:cs="Times New Roman"/>
          <w:b/>
          <w:bCs/>
          <w:i/>
          <w:iCs/>
          <w:sz w:val="32"/>
          <w:szCs w:val="32"/>
        </w:rPr>
        <w:t>* Quảng cáo</w:t>
      </w:r>
    </w:p>
    <w:p w14:paraId="41BFD27E" w14:textId="5F91D5B4"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-Báo chí, đài phát</w:t>
      </w:r>
    </w:p>
    <w:p w14:paraId="76FB11D3" w14:textId="77777777"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thanh, mạng internet.</w:t>
      </w:r>
    </w:p>
    <w:p w14:paraId="18E7B4A1" w14:textId="77777777"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-Áp phích, tờ rơi, biển</w:t>
      </w:r>
    </w:p>
    <w:p w14:paraId="0C094A66" w14:textId="77777777"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hiệu, bảng giá và danh</w:t>
      </w:r>
    </w:p>
    <w:p w14:paraId="5B77F096" w14:textId="77777777"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lastRenderedPageBreak/>
        <w:t>thiếp.</w:t>
      </w:r>
    </w:p>
    <w:p w14:paraId="235599EA" w14:textId="77777777" w:rsid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-Quảng cáo online...</w:t>
      </w:r>
    </w:p>
    <w:p w14:paraId="28AA8338" w14:textId="5A225930" w:rsidR="007F2234" w:rsidRPr="007F2234" w:rsidRDefault="007F2234" w:rsidP="009220E0">
      <w:pPr>
        <w:rPr>
          <w:rFonts w:ascii="Times New Roman" w:hAnsi="Times New Roman" w:cs="Times New Roman"/>
          <w:b/>
          <w:bCs/>
          <w:i/>
          <w:iCs/>
          <w:sz w:val="32"/>
          <w:szCs w:val="32"/>
        </w:rPr>
      </w:pPr>
      <w:r w:rsidRPr="007F2234">
        <w:rPr>
          <w:rFonts w:ascii="Times New Roman" w:hAnsi="Times New Roman" w:cs="Times New Roman"/>
          <w:b/>
          <w:bCs/>
          <w:i/>
          <w:iCs/>
          <w:sz w:val="32"/>
          <w:szCs w:val="32"/>
        </w:rPr>
        <w:t>* Xúc tiến bán</w:t>
      </w:r>
    </w:p>
    <w:p w14:paraId="2A4E5520" w14:textId="56AD21B1"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 Khuyến mại, giảm</w:t>
      </w:r>
    </w:p>
    <w:p w14:paraId="1A2473A9" w14:textId="77777777"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giá, chiết khấu</w:t>
      </w:r>
    </w:p>
    <w:p w14:paraId="0375D55E" w14:textId="77777777"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 Thưởng, xổ số, quà</w:t>
      </w:r>
    </w:p>
    <w:p w14:paraId="5A8728C0" w14:textId="77777777"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tặng, hàng mẫu,</w:t>
      </w:r>
    </w:p>
    <w:p w14:paraId="0E333109" w14:textId="77777777"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phiếu mua hàng.</w:t>
      </w:r>
    </w:p>
    <w:p w14:paraId="5CECCD3B" w14:textId="77777777"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-Tổ chức chương</w:t>
      </w:r>
    </w:p>
    <w:p w14:paraId="038A3BA9" w14:textId="77777777" w:rsidR="009220E0" w:rsidRP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trình giải trí tại điểm</w:t>
      </w:r>
    </w:p>
    <w:p w14:paraId="691F7319" w14:textId="77777777" w:rsidR="009220E0" w:rsidRDefault="009220E0" w:rsidP="009220E0">
      <w:pPr>
        <w:rPr>
          <w:rFonts w:ascii="Times New Roman" w:hAnsi="Times New Roman" w:cs="Times New Roman"/>
          <w:sz w:val="32"/>
          <w:szCs w:val="32"/>
        </w:rPr>
      </w:pPr>
      <w:r w:rsidRPr="009220E0">
        <w:rPr>
          <w:rFonts w:ascii="Times New Roman" w:hAnsi="Times New Roman" w:cs="Times New Roman"/>
          <w:sz w:val="32"/>
          <w:szCs w:val="32"/>
        </w:rPr>
        <w:t>bán...</w:t>
      </w:r>
    </w:p>
    <w:p w14:paraId="768F6277" w14:textId="1F7B22AF" w:rsidR="009220E0" w:rsidRPr="009220E0" w:rsidRDefault="007F2234" w:rsidP="009220E0">
      <w:pPr>
        <w:rPr>
          <w:rFonts w:ascii="Times New Roman" w:hAnsi="Times New Roman" w:cs="Times New Roman"/>
          <w:b/>
          <w:bCs/>
          <w:i/>
          <w:iCs/>
          <w:sz w:val="32"/>
          <w:szCs w:val="32"/>
        </w:rPr>
      </w:pPr>
      <w:r w:rsidRPr="007F2234">
        <w:rPr>
          <w:rFonts w:ascii="Times New Roman" w:hAnsi="Times New Roman" w:cs="Times New Roman"/>
          <w:b/>
          <w:bCs/>
          <w:i/>
          <w:iCs/>
          <w:sz w:val="32"/>
          <w:szCs w:val="32"/>
        </w:rPr>
        <w:t>*Quan hệ công chúng</w:t>
      </w:r>
    </w:p>
    <w:p w14:paraId="75C16E02" w14:textId="77777777" w:rsidR="009220E0" w:rsidRPr="007F2234" w:rsidRDefault="009220E0" w:rsidP="009220E0">
      <w:pPr>
        <w:rPr>
          <w:rFonts w:ascii="Times New Roman" w:hAnsi="Times New Roman" w:cs="Times New Roman"/>
          <w:sz w:val="32"/>
          <w:szCs w:val="32"/>
        </w:rPr>
      </w:pPr>
      <w:r w:rsidRPr="007F2234">
        <w:rPr>
          <w:rFonts w:ascii="Times New Roman" w:hAnsi="Times New Roman" w:cs="Times New Roman"/>
          <w:sz w:val="32"/>
          <w:szCs w:val="32"/>
        </w:rPr>
        <w:t>- Họp báo, nói chuyện</w:t>
      </w:r>
    </w:p>
    <w:p w14:paraId="18A62975" w14:textId="77777777" w:rsidR="009220E0" w:rsidRPr="007F2234" w:rsidRDefault="009220E0" w:rsidP="009220E0">
      <w:pPr>
        <w:rPr>
          <w:rFonts w:ascii="Times New Roman" w:hAnsi="Times New Roman" w:cs="Times New Roman"/>
          <w:sz w:val="32"/>
          <w:szCs w:val="32"/>
        </w:rPr>
      </w:pPr>
      <w:r w:rsidRPr="007F2234">
        <w:rPr>
          <w:rFonts w:ascii="Times New Roman" w:hAnsi="Times New Roman" w:cs="Times New Roman"/>
          <w:sz w:val="32"/>
          <w:szCs w:val="32"/>
        </w:rPr>
        <w:t>- Hội thảo, hội nghị</w:t>
      </w:r>
    </w:p>
    <w:p w14:paraId="3991222E" w14:textId="77777777" w:rsidR="009220E0" w:rsidRPr="007F2234" w:rsidRDefault="009220E0" w:rsidP="009220E0">
      <w:pPr>
        <w:rPr>
          <w:rFonts w:ascii="Times New Roman" w:hAnsi="Times New Roman" w:cs="Times New Roman"/>
          <w:sz w:val="32"/>
          <w:szCs w:val="32"/>
        </w:rPr>
      </w:pPr>
      <w:r w:rsidRPr="007F2234">
        <w:rPr>
          <w:rFonts w:ascii="Times New Roman" w:hAnsi="Times New Roman" w:cs="Times New Roman"/>
          <w:sz w:val="32"/>
          <w:szCs w:val="32"/>
        </w:rPr>
        <w:t>- Bảo trợ, từ thiện</w:t>
      </w:r>
    </w:p>
    <w:p w14:paraId="0FD90CCA" w14:textId="77777777" w:rsidR="009220E0" w:rsidRPr="007F2234" w:rsidRDefault="009220E0" w:rsidP="009220E0">
      <w:pPr>
        <w:rPr>
          <w:rFonts w:ascii="Times New Roman" w:hAnsi="Times New Roman" w:cs="Times New Roman"/>
          <w:sz w:val="32"/>
          <w:szCs w:val="32"/>
        </w:rPr>
      </w:pPr>
      <w:r w:rsidRPr="007F2234">
        <w:rPr>
          <w:rFonts w:ascii="Times New Roman" w:hAnsi="Times New Roman" w:cs="Times New Roman"/>
          <w:sz w:val="32"/>
          <w:szCs w:val="32"/>
        </w:rPr>
        <w:t>- Tổ chức sự kiện</w:t>
      </w:r>
    </w:p>
    <w:p w14:paraId="14CC5F34" w14:textId="77777777" w:rsidR="009220E0" w:rsidRPr="007F2234" w:rsidRDefault="009220E0" w:rsidP="009220E0">
      <w:pPr>
        <w:rPr>
          <w:rFonts w:ascii="Times New Roman" w:hAnsi="Times New Roman" w:cs="Times New Roman"/>
          <w:sz w:val="32"/>
          <w:szCs w:val="32"/>
        </w:rPr>
      </w:pPr>
      <w:r w:rsidRPr="007F2234">
        <w:rPr>
          <w:rFonts w:ascii="Times New Roman" w:hAnsi="Times New Roman" w:cs="Times New Roman"/>
          <w:sz w:val="32"/>
          <w:szCs w:val="32"/>
        </w:rPr>
        <w:t>- Quan hệ cộng đồng</w:t>
      </w:r>
    </w:p>
    <w:p w14:paraId="7F6CFBBE" w14:textId="4F8B398B" w:rsidR="009220E0" w:rsidRPr="007F2234" w:rsidRDefault="007F2234" w:rsidP="009220E0">
      <w:pPr>
        <w:rPr>
          <w:rFonts w:ascii="Times New Roman" w:hAnsi="Times New Roman" w:cs="Times New Roman"/>
          <w:b/>
          <w:bCs/>
          <w:i/>
          <w:iCs/>
          <w:sz w:val="32"/>
          <w:szCs w:val="32"/>
        </w:rPr>
      </w:pPr>
      <w:r w:rsidRPr="007F2234">
        <w:rPr>
          <w:rFonts w:ascii="Times New Roman" w:hAnsi="Times New Roman" w:cs="Times New Roman"/>
          <w:b/>
          <w:bCs/>
          <w:i/>
          <w:iCs/>
          <w:sz w:val="32"/>
          <w:szCs w:val="32"/>
        </w:rPr>
        <w:t>* Bán hàng cá nhân</w:t>
      </w:r>
    </w:p>
    <w:p w14:paraId="1302AE86" w14:textId="77777777" w:rsidR="009220E0" w:rsidRPr="007F2234" w:rsidRDefault="009220E0" w:rsidP="009220E0">
      <w:pPr>
        <w:rPr>
          <w:rFonts w:ascii="Times New Roman" w:hAnsi="Times New Roman" w:cs="Times New Roman"/>
          <w:sz w:val="32"/>
          <w:szCs w:val="32"/>
        </w:rPr>
      </w:pPr>
      <w:r w:rsidRPr="007F2234">
        <w:rPr>
          <w:rFonts w:ascii="Times New Roman" w:hAnsi="Times New Roman" w:cs="Times New Roman"/>
          <w:sz w:val="32"/>
          <w:szCs w:val="32"/>
        </w:rPr>
        <w:t>- Bán hàng, hội chợ</w:t>
      </w:r>
    </w:p>
    <w:p w14:paraId="68EDFFF4" w14:textId="77777777" w:rsidR="009220E0" w:rsidRPr="007F2234" w:rsidRDefault="009220E0" w:rsidP="009220E0">
      <w:pPr>
        <w:rPr>
          <w:rFonts w:ascii="Times New Roman" w:hAnsi="Times New Roman" w:cs="Times New Roman"/>
          <w:sz w:val="32"/>
          <w:szCs w:val="32"/>
        </w:rPr>
      </w:pPr>
      <w:r w:rsidRPr="007F2234">
        <w:rPr>
          <w:rFonts w:ascii="Times New Roman" w:hAnsi="Times New Roman" w:cs="Times New Roman"/>
          <w:sz w:val="32"/>
          <w:szCs w:val="32"/>
        </w:rPr>
        <w:t>- Thư, Catalog</w:t>
      </w:r>
    </w:p>
    <w:p w14:paraId="0D81131A" w14:textId="77777777" w:rsidR="009220E0" w:rsidRPr="007F2234" w:rsidRDefault="009220E0" w:rsidP="009220E0">
      <w:pPr>
        <w:rPr>
          <w:rFonts w:ascii="Times New Roman" w:hAnsi="Times New Roman" w:cs="Times New Roman"/>
          <w:sz w:val="32"/>
          <w:szCs w:val="32"/>
        </w:rPr>
      </w:pPr>
      <w:r w:rsidRPr="007F2234">
        <w:rPr>
          <w:rFonts w:ascii="Times New Roman" w:hAnsi="Times New Roman" w:cs="Times New Roman"/>
          <w:sz w:val="32"/>
          <w:szCs w:val="32"/>
        </w:rPr>
        <w:t>- Marketing điện</w:t>
      </w:r>
    </w:p>
    <w:p w14:paraId="2BC68FA8" w14:textId="77777777" w:rsidR="009220E0" w:rsidRPr="007F2234" w:rsidRDefault="009220E0" w:rsidP="009220E0">
      <w:pPr>
        <w:rPr>
          <w:rFonts w:ascii="Times New Roman" w:hAnsi="Times New Roman" w:cs="Times New Roman"/>
          <w:sz w:val="32"/>
          <w:szCs w:val="32"/>
        </w:rPr>
      </w:pPr>
      <w:r w:rsidRPr="007F2234">
        <w:rPr>
          <w:rFonts w:ascii="Times New Roman" w:hAnsi="Times New Roman" w:cs="Times New Roman"/>
          <w:sz w:val="32"/>
          <w:szCs w:val="32"/>
        </w:rPr>
        <w:lastRenderedPageBreak/>
        <w:t>thoại, mua bán qua</w:t>
      </w:r>
    </w:p>
    <w:p w14:paraId="614209FC" w14:textId="7B81F73F" w:rsidR="009220E0" w:rsidRDefault="009220E0" w:rsidP="009220E0">
      <w:pPr>
        <w:rPr>
          <w:rFonts w:ascii="Times New Roman" w:hAnsi="Times New Roman" w:cs="Times New Roman"/>
          <w:sz w:val="32"/>
          <w:szCs w:val="32"/>
        </w:rPr>
      </w:pPr>
      <w:r w:rsidRPr="007F2234">
        <w:rPr>
          <w:rFonts w:ascii="Times New Roman" w:hAnsi="Times New Roman" w:cs="Times New Roman"/>
          <w:sz w:val="32"/>
          <w:szCs w:val="32"/>
        </w:rPr>
        <w:t>TV, Net</w:t>
      </w:r>
    </w:p>
    <w:p w14:paraId="39FC1283" w14:textId="71B1BAE0" w:rsidR="007F2234" w:rsidRDefault="007F2234" w:rsidP="009220E0">
      <w:pPr>
        <w:rPr>
          <w:rFonts w:ascii="Times New Roman" w:hAnsi="Times New Roman" w:cs="Times New Roman"/>
          <w:b/>
          <w:bCs/>
          <w:sz w:val="32"/>
          <w:szCs w:val="32"/>
        </w:rPr>
      </w:pPr>
      <w:r w:rsidRPr="007F2234">
        <w:rPr>
          <w:rFonts w:ascii="Times New Roman" w:hAnsi="Times New Roman" w:cs="Times New Roman"/>
          <w:b/>
          <w:bCs/>
          <w:sz w:val="32"/>
          <w:szCs w:val="32"/>
        </w:rPr>
        <w:t>5. Bán hàng và chăm sóc khách hàng</w:t>
      </w:r>
    </w:p>
    <w:p w14:paraId="760B111F" w14:textId="33B040E5" w:rsidR="007F2234" w:rsidRPr="007F2234" w:rsidRDefault="007F2234" w:rsidP="007F2234">
      <w:pPr>
        <w:rPr>
          <w:rFonts w:ascii="Times New Roman" w:hAnsi="Times New Roman" w:cs="Times New Roman"/>
          <w:b/>
          <w:bCs/>
          <w:sz w:val="32"/>
          <w:szCs w:val="32"/>
        </w:rPr>
      </w:pPr>
      <w:r w:rsidRPr="007F2234">
        <w:rPr>
          <w:rFonts w:ascii="Times New Roman" w:hAnsi="Times New Roman" w:cs="Times New Roman"/>
          <w:b/>
          <w:bCs/>
          <w:sz w:val="32"/>
          <w:szCs w:val="32"/>
        </w:rPr>
        <w:t>• BÁN HÀN</w:t>
      </w:r>
      <w:r>
        <w:rPr>
          <w:rFonts w:ascii="Times New Roman" w:hAnsi="Times New Roman" w:cs="Times New Roman"/>
          <w:b/>
          <w:bCs/>
          <w:sz w:val="32"/>
          <w:szCs w:val="32"/>
        </w:rPr>
        <w:t>G</w:t>
      </w:r>
    </w:p>
    <w:p w14:paraId="142F7FDA" w14:textId="70126521"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w:t>
      </w:r>
      <w:r w:rsidRPr="007F2234">
        <w:rPr>
          <w:rFonts w:ascii="Times New Roman" w:hAnsi="Times New Roman" w:cs="Times New Roman"/>
          <w:sz w:val="32"/>
          <w:szCs w:val="32"/>
        </w:rPr>
        <w:t xml:space="preserve"> Đề cập tới các hoạt động được thực hiện tại điểm bán như tập hợp</w:t>
      </w:r>
    </w:p>
    <w:p w14:paraId="7D4880FE" w14:textId="77777777"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hàng hóa, trưng bày hàng, giao tiếp với khách hàng, thực hiện giao</w:t>
      </w:r>
    </w:p>
    <w:p w14:paraId="40FE3201" w14:textId="045FD067"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dịch, xử lý các vấn đề phát sinh, cung cấp các dịch vụ đi kèm.</w:t>
      </w:r>
    </w:p>
    <w:p w14:paraId="5F524748" w14:textId="762F9B8C" w:rsidR="007F2234" w:rsidRPr="007F2234" w:rsidRDefault="007F2234" w:rsidP="007F2234">
      <w:pPr>
        <w:rPr>
          <w:rFonts w:ascii="Times New Roman" w:hAnsi="Times New Roman" w:cs="Times New Roman"/>
          <w:sz w:val="32"/>
          <w:szCs w:val="32"/>
        </w:rPr>
      </w:pPr>
      <w:r>
        <w:rPr>
          <w:rFonts w:ascii="Times New Roman" w:hAnsi="Times New Roman" w:cs="Times New Roman"/>
          <w:sz w:val="32"/>
          <w:szCs w:val="32"/>
        </w:rPr>
        <w:t>-</w:t>
      </w:r>
      <w:r w:rsidRPr="007F2234">
        <w:rPr>
          <w:rFonts w:ascii="Times New Roman" w:hAnsi="Times New Roman" w:cs="Times New Roman"/>
          <w:sz w:val="32"/>
          <w:szCs w:val="32"/>
        </w:rPr>
        <w:t>Bán hàng suy cho cùng là bán sự hài lòng cho khách hàng</w:t>
      </w:r>
    </w:p>
    <w:p w14:paraId="15DBA274" w14:textId="496C0B68" w:rsidR="007F2234" w:rsidRPr="007F2234" w:rsidRDefault="007F2234" w:rsidP="007F2234">
      <w:pPr>
        <w:rPr>
          <w:rFonts w:ascii="Times New Roman" w:hAnsi="Times New Roman" w:cs="Times New Roman"/>
          <w:sz w:val="32"/>
          <w:szCs w:val="32"/>
        </w:rPr>
      </w:pPr>
      <w:r>
        <w:rPr>
          <w:rFonts w:ascii="Times New Roman" w:hAnsi="Times New Roman" w:cs="Times New Roman"/>
          <w:sz w:val="32"/>
          <w:szCs w:val="32"/>
        </w:rPr>
        <w:t>-</w:t>
      </w:r>
      <w:r w:rsidRPr="007F2234">
        <w:rPr>
          <w:rFonts w:ascii="Times New Roman" w:hAnsi="Times New Roman" w:cs="Times New Roman"/>
          <w:sz w:val="32"/>
          <w:szCs w:val="32"/>
        </w:rPr>
        <w:t>Doanh nghiệp cũng cần nghĩ tới kế hoạch phát triển thêm các điểm</w:t>
      </w:r>
    </w:p>
    <w:p w14:paraId="25F405A6" w14:textId="77777777"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bán để mở rộng quy mô bán hàng trong tương lai và xây dựng lực</w:t>
      </w:r>
    </w:p>
    <w:p w14:paraId="1D896C0D" w14:textId="77777777"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lượng bán hàng để thực hiện điều này.</w:t>
      </w:r>
    </w:p>
    <w:p w14:paraId="5802754C" w14:textId="77777777" w:rsidR="007F2234" w:rsidRPr="007F2234" w:rsidRDefault="007F2234" w:rsidP="007F2234">
      <w:pPr>
        <w:rPr>
          <w:rFonts w:ascii="Times New Roman" w:hAnsi="Times New Roman" w:cs="Times New Roman"/>
          <w:b/>
          <w:bCs/>
          <w:sz w:val="32"/>
          <w:szCs w:val="32"/>
        </w:rPr>
      </w:pPr>
      <w:r w:rsidRPr="007F2234">
        <w:rPr>
          <w:rFonts w:ascii="Times New Roman" w:hAnsi="Times New Roman" w:cs="Times New Roman"/>
          <w:b/>
          <w:bCs/>
          <w:sz w:val="32"/>
          <w:szCs w:val="32"/>
        </w:rPr>
        <w:t>CHĂM SÓC KHÁCH HÀNG</w:t>
      </w:r>
    </w:p>
    <w:p w14:paraId="44FDA8C6" w14:textId="77777777" w:rsidR="007F2234" w:rsidRPr="007F2234" w:rsidRDefault="007F2234" w:rsidP="007F2234">
      <w:pPr>
        <w:rPr>
          <w:rFonts w:ascii="Times New Roman" w:hAnsi="Times New Roman" w:cs="Times New Roman"/>
          <w:sz w:val="32"/>
          <w:szCs w:val="32"/>
        </w:rPr>
      </w:pPr>
      <w:r w:rsidRPr="007F2234">
        <w:rPr>
          <w:rFonts w:ascii="Segoe UI Symbol" w:hAnsi="Segoe UI Symbol" w:cs="Segoe UI Symbol"/>
          <w:sz w:val="32"/>
          <w:szCs w:val="32"/>
        </w:rPr>
        <w:t>➢</w:t>
      </w:r>
      <w:r w:rsidRPr="007F2234">
        <w:rPr>
          <w:rFonts w:ascii="Times New Roman" w:hAnsi="Times New Roman" w:cs="Times New Roman"/>
          <w:sz w:val="32"/>
          <w:szCs w:val="32"/>
        </w:rPr>
        <w:t xml:space="preserve"> Có thêm được khách hàng mới là rất quan trọng nhưng điều quan trọng hơn là phải giữ</w:t>
      </w:r>
    </w:p>
    <w:p w14:paraId="52407C16" w14:textId="77777777"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được các khách hàng hiện có.</w:t>
      </w:r>
    </w:p>
    <w:p w14:paraId="0EE52EC3" w14:textId="77777777" w:rsidR="007F2234" w:rsidRPr="007F2234" w:rsidRDefault="007F2234" w:rsidP="007F2234">
      <w:pPr>
        <w:rPr>
          <w:rFonts w:ascii="Times New Roman" w:hAnsi="Times New Roman" w:cs="Times New Roman"/>
          <w:sz w:val="32"/>
          <w:szCs w:val="32"/>
        </w:rPr>
      </w:pPr>
      <w:r w:rsidRPr="007F2234">
        <w:rPr>
          <w:rFonts w:ascii="Segoe UI Symbol" w:hAnsi="Segoe UI Symbol" w:cs="Segoe UI Symbol"/>
          <w:sz w:val="32"/>
          <w:szCs w:val="32"/>
        </w:rPr>
        <w:t>➢</w:t>
      </w:r>
      <w:r w:rsidRPr="007F2234">
        <w:rPr>
          <w:rFonts w:ascii="Times New Roman" w:hAnsi="Times New Roman" w:cs="Times New Roman"/>
          <w:sz w:val="32"/>
          <w:szCs w:val="32"/>
        </w:rPr>
        <w:t xml:space="preserve"> Chi phí để có thêm khách hàng mới thường đắt hơn rất nhiều so với chi phí để giữ được</w:t>
      </w:r>
    </w:p>
    <w:p w14:paraId="093FAF5B" w14:textId="77777777"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khách hàng cũ.</w:t>
      </w:r>
    </w:p>
    <w:p w14:paraId="6B36F898" w14:textId="77777777" w:rsidR="007F2234" w:rsidRPr="007F2234" w:rsidRDefault="007F2234" w:rsidP="007F2234">
      <w:pPr>
        <w:rPr>
          <w:rFonts w:ascii="Times New Roman" w:hAnsi="Times New Roman" w:cs="Times New Roman"/>
          <w:sz w:val="32"/>
          <w:szCs w:val="32"/>
        </w:rPr>
      </w:pPr>
      <w:r w:rsidRPr="007F2234">
        <w:rPr>
          <w:rFonts w:ascii="Segoe UI Symbol" w:hAnsi="Segoe UI Symbol" w:cs="Segoe UI Symbol"/>
          <w:sz w:val="32"/>
          <w:szCs w:val="32"/>
        </w:rPr>
        <w:t>➢</w:t>
      </w:r>
      <w:r w:rsidRPr="007F2234">
        <w:rPr>
          <w:rFonts w:ascii="Times New Roman" w:hAnsi="Times New Roman" w:cs="Times New Roman"/>
          <w:sz w:val="32"/>
          <w:szCs w:val="32"/>
        </w:rPr>
        <w:t xml:space="preserve"> Để giữ được khách hàng, cần thực hiện “chăm sóc khách hàng” và tìm hiểu xem liệu khách</w:t>
      </w:r>
    </w:p>
    <w:p w14:paraId="4DBA9CC2" w14:textId="77777777" w:rsid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hàng đã thực sự thoả mãn về sản phẩm, dịch vụ mà mình cung cấp hay chưa</w:t>
      </w:r>
    </w:p>
    <w:p w14:paraId="334A797B" w14:textId="77777777" w:rsidR="007F2234" w:rsidRPr="007F2234" w:rsidRDefault="007F2234" w:rsidP="007F2234">
      <w:pPr>
        <w:rPr>
          <w:rFonts w:ascii="Times New Roman" w:hAnsi="Times New Roman" w:cs="Times New Roman"/>
          <w:b/>
          <w:bCs/>
          <w:sz w:val="32"/>
          <w:szCs w:val="32"/>
        </w:rPr>
      </w:pPr>
    </w:p>
    <w:p w14:paraId="178D7C53" w14:textId="3A3E0D5E" w:rsidR="007F2234" w:rsidRPr="007F2234" w:rsidRDefault="007F2234" w:rsidP="007F2234">
      <w:pPr>
        <w:rPr>
          <w:rFonts w:ascii="Times New Roman" w:hAnsi="Times New Roman" w:cs="Times New Roman"/>
          <w:b/>
          <w:bCs/>
          <w:sz w:val="32"/>
          <w:szCs w:val="32"/>
        </w:rPr>
      </w:pPr>
      <w:r w:rsidRPr="007F2234">
        <w:rPr>
          <w:rFonts w:ascii="Times New Roman" w:hAnsi="Times New Roman" w:cs="Times New Roman"/>
          <w:b/>
          <w:bCs/>
          <w:sz w:val="32"/>
          <w:szCs w:val="32"/>
        </w:rPr>
        <w:t>• Để thoả mãn toàn diện khách hàng, doanh nghiệp cần quan tâm tới 3 nhóm yếu tố sau:</w:t>
      </w:r>
    </w:p>
    <w:p w14:paraId="29E7497B" w14:textId="5902FB0C"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w:t>
      </w:r>
      <w:r w:rsidRPr="007F2234">
        <w:rPr>
          <w:rFonts w:ascii="Times New Roman" w:hAnsi="Times New Roman" w:cs="Times New Roman"/>
          <w:sz w:val="32"/>
          <w:szCs w:val="32"/>
        </w:rPr>
        <w:t>Nhóm yếu tố “sản phẩm”: bao gồm số lượng, chủng</w:t>
      </w:r>
    </w:p>
    <w:p w14:paraId="28FAB88B" w14:textId="77777777"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loại, giá cả, chất lượng, quy cách, các dịch vụ đi kèm;</w:t>
      </w:r>
    </w:p>
    <w:p w14:paraId="047207B4" w14:textId="2B222C1C"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w:t>
      </w:r>
      <w:r w:rsidRPr="007F2234">
        <w:rPr>
          <w:rFonts w:ascii="Times New Roman" w:hAnsi="Times New Roman" w:cs="Times New Roman"/>
          <w:sz w:val="32"/>
          <w:szCs w:val="32"/>
        </w:rPr>
        <w:t>Nhóm yếu tố "con người“: bao gồm hiểu biết về sản phẩm,</w:t>
      </w:r>
    </w:p>
    <w:p w14:paraId="259E3672" w14:textId="77777777"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kỹ năng phục vụ, giao tiếp, thái độ, hành vi... của người</w:t>
      </w:r>
    </w:p>
    <w:p w14:paraId="419B73C7" w14:textId="77777777"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bán hàng và tất cả những người tiếp xúc với khách hàng;</w:t>
      </w:r>
    </w:p>
    <w:p w14:paraId="6339CF15" w14:textId="6265E322"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w:t>
      </w:r>
      <w:r w:rsidRPr="007F2234">
        <w:rPr>
          <w:rFonts w:ascii="Times New Roman" w:hAnsi="Times New Roman" w:cs="Times New Roman"/>
          <w:sz w:val="32"/>
          <w:szCs w:val="32"/>
        </w:rPr>
        <w:t>Nhóm yếu tố "thuận tiện”: bao gồm địa điểm, điều kiện</w:t>
      </w:r>
    </w:p>
    <w:p w14:paraId="3BCA40EE" w14:textId="77777777" w:rsidR="007F2234" w:rsidRP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giao hàng, đổi hàng, giờ mở cửa, phương thức thanh</w:t>
      </w:r>
    </w:p>
    <w:p w14:paraId="24964058" w14:textId="5929BE4E" w:rsidR="007F2234" w:rsidRDefault="007F2234" w:rsidP="007F2234">
      <w:pPr>
        <w:rPr>
          <w:rFonts w:ascii="Times New Roman" w:hAnsi="Times New Roman" w:cs="Times New Roman"/>
          <w:sz w:val="32"/>
          <w:szCs w:val="32"/>
        </w:rPr>
      </w:pPr>
      <w:r w:rsidRPr="007F2234">
        <w:rPr>
          <w:rFonts w:ascii="Times New Roman" w:hAnsi="Times New Roman" w:cs="Times New Roman"/>
          <w:sz w:val="32"/>
          <w:szCs w:val="32"/>
        </w:rPr>
        <w:t>toán, dịch vụ sau bán... càng tiện lợi càng tốt.</w:t>
      </w:r>
    </w:p>
    <w:p w14:paraId="75658894" w14:textId="67360A8E" w:rsidR="007F2234" w:rsidRDefault="007F2234" w:rsidP="007F2234">
      <w:pPr>
        <w:rPr>
          <w:rFonts w:ascii="Times New Roman" w:hAnsi="Times New Roman" w:cs="Times New Roman"/>
          <w:b/>
          <w:bCs/>
          <w:sz w:val="32"/>
          <w:szCs w:val="32"/>
        </w:rPr>
      </w:pPr>
      <w:r w:rsidRPr="007F2234">
        <w:rPr>
          <w:rFonts w:ascii="Times New Roman" w:hAnsi="Times New Roman" w:cs="Times New Roman"/>
          <w:b/>
          <w:bCs/>
          <w:sz w:val="32"/>
          <w:szCs w:val="32"/>
        </w:rPr>
        <w:t>VÍ DỤ MINH HỌA</w:t>
      </w:r>
      <w:r>
        <w:rPr>
          <w:rFonts w:ascii="Times New Roman" w:hAnsi="Times New Roman" w:cs="Times New Roman"/>
          <w:b/>
          <w:bCs/>
          <w:sz w:val="32"/>
          <w:szCs w:val="32"/>
        </w:rPr>
        <w:t>:</w:t>
      </w:r>
    </w:p>
    <w:p w14:paraId="3F72316B" w14:textId="77777777" w:rsidR="00B73A35" w:rsidRPr="00B73A35" w:rsidRDefault="00B73A35" w:rsidP="00B73A35">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0"/>
        <w:rPr>
          <w:rFonts w:ascii="Segoe UI" w:eastAsia="Times New Roman" w:hAnsi="Segoe UI" w:cs="Segoe UI"/>
          <w:b/>
          <w:bCs/>
          <w:color w:val="333333"/>
          <w:kern w:val="36"/>
          <w:sz w:val="48"/>
          <w:szCs w:val="48"/>
          <w:lang w:val="en-VI" w:eastAsia="en-VI"/>
          <w14:ligatures w14:val="none"/>
        </w:rPr>
      </w:pPr>
      <w:r w:rsidRPr="00B73A35">
        <w:rPr>
          <w:rFonts w:ascii="Segoe UI" w:eastAsia="Times New Roman" w:hAnsi="Segoe UI" w:cs="Segoe UI"/>
          <w:b/>
          <w:bCs/>
          <w:color w:val="333333"/>
          <w:kern w:val="36"/>
          <w:sz w:val="48"/>
          <w:szCs w:val="48"/>
          <w:bdr w:val="single" w:sz="2" w:space="0" w:color="E5E7EB" w:frame="1"/>
          <w:lang w:val="en-VI" w:eastAsia="en-VI"/>
          <w14:ligatures w14:val="none"/>
        </w:rPr>
        <w:t>Chiến lược Marketing Mix 4P của Cocoon.</w:t>
      </w:r>
    </w:p>
    <w:p w14:paraId="1ADEB482" w14:textId="0BD2D097" w:rsidR="00B73A35" w:rsidRPr="00B73A35" w:rsidRDefault="00B73A35" w:rsidP="00B73A35">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2"/>
        <w:rPr>
          <w:rFonts w:ascii="Segoe UI" w:eastAsia="Times New Roman" w:hAnsi="Segoe UI" w:cs="Segoe UI"/>
          <w:b/>
          <w:bCs/>
          <w:color w:val="333333"/>
          <w:kern w:val="0"/>
          <w:sz w:val="28"/>
          <w:szCs w:val="28"/>
          <w:lang w:val="en-VI" w:eastAsia="en-VI"/>
          <w14:ligatures w14:val="none"/>
        </w:rPr>
      </w:pPr>
      <w:r w:rsidRPr="00B73A35">
        <w:rPr>
          <w:rFonts w:ascii="Segoe UI" w:eastAsia="Times New Roman" w:hAnsi="Segoe UI" w:cs="Segoe UI"/>
          <w:b/>
          <w:bCs/>
          <w:i/>
          <w:iCs/>
          <w:color w:val="333333"/>
          <w:kern w:val="0"/>
          <w:sz w:val="28"/>
          <w:szCs w:val="28"/>
          <w:bdr w:val="single" w:sz="2" w:space="0" w:color="E5E7EB" w:frame="1"/>
          <w:lang w:val="en-VI" w:eastAsia="en-VI"/>
          <w14:ligatures w14:val="none"/>
        </w:rPr>
        <w:t>1. Chiến lược sản phẩm (Product)</w:t>
      </w:r>
    </w:p>
    <w:p w14:paraId="6CBFA283" w14:textId="77777777" w:rsidR="00B73A35" w:rsidRPr="00B73A35" w:rsidRDefault="00B73A35" w:rsidP="00B73A35">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3"/>
        <w:rPr>
          <w:rFonts w:ascii="Segoe UI" w:eastAsia="Times New Roman" w:hAnsi="Segoe UI" w:cs="Segoe UI"/>
          <w:b/>
          <w:bCs/>
          <w:color w:val="333333"/>
          <w:kern w:val="0"/>
          <w:sz w:val="24"/>
          <w:szCs w:val="24"/>
          <w:lang w:val="en-VI" w:eastAsia="en-VI"/>
          <w14:ligatures w14:val="none"/>
        </w:rPr>
      </w:pPr>
      <w:r w:rsidRPr="00B73A35">
        <w:rPr>
          <w:rFonts w:ascii="Segoe UI" w:eastAsia="Times New Roman" w:hAnsi="Segoe UI" w:cs="Segoe UI"/>
          <w:b/>
          <w:bCs/>
          <w:color w:val="333333"/>
          <w:kern w:val="0"/>
          <w:sz w:val="24"/>
          <w:szCs w:val="24"/>
          <w:bdr w:val="single" w:sz="2" w:space="0" w:color="E5E7EB" w:frame="1"/>
          <w:lang w:val="en-VI" w:eastAsia="en-VI"/>
          <w14:ligatures w14:val="none"/>
        </w:rPr>
        <w:t>Sản phẩm an toàn, đáp ứng nhu cầu khách hàng</w:t>
      </w:r>
    </w:p>
    <w:p w14:paraId="0ECA59C7"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Với sự thông minh và nhạy bén của mình, Cocoon đã bắt kịp xu hướng làm đẹp hiện nay đó là Vegan (thuần chay) và Cruelty Free (không thử nghiệm trên động vật). Vì vậy, các sản phẩm của Cocoon đều là những sản phẩm từ thiên nhiên không chỉ tốt cho con người mà còn có lợi cho xã hội.</w:t>
      </w:r>
    </w:p>
    <w:p w14:paraId="03E2E736"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Các sản phẩm 100% thuần chay của Cocoon được đăng ký bởi tổ chức The Vegan Society - một tổ chức từ thiện giáo dục lâu đời trên thế giới, cung cấp thông tin và hướng dẫn về các khía cạnh khác nhau của cuộc sống thuần chay.</w:t>
      </w:r>
    </w:p>
    <w:p w14:paraId="32CCB3C5"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100% thuần chay: Hãng không sử dụng các nguyên liệu có nguồn gốc từ động vật thường thấy trong mỹ phẩm như : mật ong, sáp ong, mỡ lông cừu, nhau thai cừu, dịch ốc sên, dầu gan cá mập, tơ tằm,.. Thay vào đó hãng vận dụng và phát huy tối đa khả năng của các hoạt chất, chiết xuất từ thực vật.</w:t>
      </w:r>
    </w:p>
    <w:p w14:paraId="72196C66"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lastRenderedPageBreak/>
        <w:t>100% không bao giờ thử nghiệm trên động vật: các công thức mỹ phẩm của Cocoon được nghiên cứu và được thử nghiệm bằng các bài kiểm tra trong phòng thí nghiệm (in-Vitro test) hoặc trên các tình nguyện viên (in-Vivo test). Hãng không thực hiện các bài thử nghiệm lên động vật như: thỏ, chuột, lòng đỏ trứng gà đã thụ tinh,... vì tính nhân đạo và lời hứa bất di bất dịch với khách hàng và cộng đồng.</w:t>
      </w:r>
    </w:p>
    <w:p w14:paraId="54606B1B"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Bên cạnh đó, Cocoon còn tự hào là thương hiệu mỹ phẩm 100% sản xuất tại Việt Nam, sử dụng nguồn nguyên liệu có nguồn gốc rõ ràng và an toàn cho làn da. Hãng cam kết không sử dụng các chất có hại và “gây nghiện” cho da - một yếu tố giúp ghi điểm và tạo lòng tin nơi khách hàng.</w:t>
      </w:r>
    </w:p>
    <w:p w14:paraId="11F9D3F0"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Ngoài ra, Cocoon vinh dự là thương hiệu mỹ phẩm Việt Nam đầu tiên được thông qua trong chương trình Leaping Bunny cam kết không thử nghiệm trên động vật cũng như không có sự tàn ác đối với động vật của tổ chức Cruelty Free International và được chứng nhận không thử nghiệm trên động vật từ tổ chức bảo vệ quyền lợi động vật PETA.</w:t>
      </w:r>
    </w:p>
    <w:p w14:paraId="38444B98" w14:textId="77777777" w:rsidR="00B73A35" w:rsidRPr="00B73A35" w:rsidRDefault="00B73A35" w:rsidP="00B73A35">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3"/>
        <w:rPr>
          <w:rFonts w:ascii="Segoe UI" w:eastAsia="Times New Roman" w:hAnsi="Segoe UI" w:cs="Segoe UI"/>
          <w:b/>
          <w:bCs/>
          <w:color w:val="333333"/>
          <w:kern w:val="0"/>
          <w:sz w:val="24"/>
          <w:szCs w:val="24"/>
          <w:lang w:val="en-VI" w:eastAsia="en-VI"/>
          <w14:ligatures w14:val="none"/>
        </w:rPr>
      </w:pPr>
      <w:r w:rsidRPr="00B73A35">
        <w:rPr>
          <w:rFonts w:ascii="Segoe UI" w:eastAsia="Times New Roman" w:hAnsi="Segoe UI" w:cs="Segoe UI"/>
          <w:b/>
          <w:bCs/>
          <w:color w:val="333333"/>
          <w:kern w:val="0"/>
          <w:sz w:val="24"/>
          <w:szCs w:val="24"/>
          <w:bdr w:val="single" w:sz="2" w:space="0" w:color="E5E7EB" w:frame="1"/>
          <w:lang w:val="en-VI" w:eastAsia="en-VI"/>
          <w14:ligatures w14:val="none"/>
        </w:rPr>
        <w:t>Thiết kế sản phẩm của Cocoon</w:t>
      </w:r>
    </w:p>
    <w:p w14:paraId="2F14E2E8"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Mẫu mã, bao bì của Cocoon được đầu tư kỹ lưỡng, đề cao tính đơn giản nhưng vẫn giữ được vẻ trang nhã. Chủ yếu là các gam màu nóng, đồ họa trang trí thể hiện tên sản phẩm.</w:t>
      </w:r>
    </w:p>
    <w:p w14:paraId="4F51AC35"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Các thông tin về sản phẩm như thành phần, công dụng, cách dùng đều được in rõ ràng trên sản phẩm. Logo, tên thương hiệu, tem đảm bảo, số lô, ngày sản xuất, mã vạch… đều được in trên bao bì và vỏ hộp.</w:t>
      </w:r>
    </w:p>
    <w:p w14:paraId="0B484380"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Với thiết kế bao bì như vậy, Cocoon khẳng định sự rõ ràng, minh bạch trong công đoạn điều chế, giúp khách hàng phân biệt được thật - giả, nâng tầm giá trị cho hàng hóa Việt Nam nói chung và thương hiệu Cocoon nói riêng.</w:t>
      </w:r>
    </w:p>
    <w:p w14:paraId="7CB357F9" w14:textId="77777777" w:rsidR="00B73A35" w:rsidRPr="00B73A35" w:rsidRDefault="00B73A35" w:rsidP="00B73A35">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2"/>
        <w:rPr>
          <w:rFonts w:ascii="Segoe UI" w:eastAsia="Times New Roman" w:hAnsi="Segoe UI" w:cs="Segoe UI"/>
          <w:b/>
          <w:bCs/>
          <w:color w:val="333333"/>
          <w:kern w:val="0"/>
          <w:sz w:val="28"/>
          <w:szCs w:val="28"/>
          <w:lang w:val="en-VI" w:eastAsia="en-VI"/>
          <w14:ligatures w14:val="none"/>
        </w:rPr>
      </w:pPr>
      <w:r w:rsidRPr="00B73A35">
        <w:rPr>
          <w:rFonts w:ascii="Segoe UI" w:eastAsia="Times New Roman" w:hAnsi="Segoe UI" w:cs="Segoe UI"/>
          <w:b/>
          <w:bCs/>
          <w:i/>
          <w:iCs/>
          <w:color w:val="333333"/>
          <w:kern w:val="0"/>
          <w:sz w:val="28"/>
          <w:szCs w:val="28"/>
          <w:bdr w:val="single" w:sz="2" w:space="0" w:color="E5E7EB" w:frame="1"/>
          <w:lang w:val="en-VI" w:eastAsia="en-VI"/>
          <w14:ligatures w14:val="none"/>
        </w:rPr>
        <w:t>2. Chiến lược giá cả (Price)</w:t>
      </w:r>
    </w:p>
    <w:p w14:paraId="0742D88E"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Cocoon sử dụng chiến lược giá cạnh tranh để thu hút được khách hàng và tăng độ phổ biến của sản phẩm.</w:t>
      </w:r>
    </w:p>
    <w:p w14:paraId="2A7A850C"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Cocoon cung cấp các sản phẩm ở mức giá tầm trung từ 160.000 VNĐ đến 260.000 VNĐ. Điều này giúp thu hút khách hàng từ mọi tầng lớp trong thị trường. Thương hiệu này cũng tạo ra các gói combo sản phẩm để giúp khách hàng tiết kiệm chi phí khi mua nhiều sản phẩm cùng lúc.</w:t>
      </w:r>
    </w:p>
    <w:p w14:paraId="394EDF72"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Nếu định gía thấp, khách hàng có thể sẽ nghĩ rằng đây là sản phẩm kém chất lượng hoặc sẽ khiến cho nhãn hàng lãi ít hơn. Còn nếu định giá sản phẩm quá cao thì sẽ không thể tiếp cận được một lượng lớn khách hàng.</w:t>
      </w:r>
    </w:p>
    <w:p w14:paraId="21DEFA33"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Trên thị trường mỹ phẩm, các sản phẩm thuần chay và sử dụng nguyên liệu tự nhiên 100% vẫn còn khá hiếm. Vì vậy, việc Cocoon định giá sản phẩm ở mức tầm trung này là một chiến lược hiệu quả. Đồng thời, việc định giá không quá thấp giúp Cocoon duy trì vị thế của một thương hiệu chất lượng cao.</w:t>
      </w:r>
    </w:p>
    <w:p w14:paraId="02312B95"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lastRenderedPageBreak/>
        <w:t>Chính vì vậy, giá cả phù hợp với sản phẩm chính là chiến lược Marketing về giá của thương hiệu mỹ phẩm này. Với mức giá như vậy sản phẩm của Cocoon phù hợp với mọi đối tượng khách hàng. Thực tế, các sản phẩm của Cocoon không chỉ có giá cả phải chăng mà chất lượng cũng rất tốt nên rất thu hút mọi đối tượng.</w:t>
      </w:r>
    </w:p>
    <w:p w14:paraId="19DCC172" w14:textId="77777777" w:rsidR="00B73A35" w:rsidRPr="00B73A35" w:rsidRDefault="00B73A35" w:rsidP="00B73A35">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2"/>
        <w:rPr>
          <w:rFonts w:ascii="Segoe UI" w:eastAsia="Times New Roman" w:hAnsi="Segoe UI" w:cs="Segoe UI"/>
          <w:b/>
          <w:bCs/>
          <w:color w:val="333333"/>
          <w:kern w:val="0"/>
          <w:sz w:val="28"/>
          <w:szCs w:val="28"/>
          <w:lang w:val="en-VI" w:eastAsia="en-VI"/>
          <w14:ligatures w14:val="none"/>
        </w:rPr>
      </w:pPr>
      <w:r w:rsidRPr="00B73A35">
        <w:rPr>
          <w:rFonts w:ascii="Segoe UI" w:eastAsia="Times New Roman" w:hAnsi="Segoe UI" w:cs="Segoe UI"/>
          <w:b/>
          <w:bCs/>
          <w:i/>
          <w:iCs/>
          <w:color w:val="333333"/>
          <w:kern w:val="0"/>
          <w:sz w:val="28"/>
          <w:szCs w:val="28"/>
          <w:bdr w:val="single" w:sz="2" w:space="0" w:color="E5E7EB" w:frame="1"/>
          <w:lang w:val="en-VI" w:eastAsia="en-VI"/>
          <w14:ligatures w14:val="none"/>
        </w:rPr>
        <w:t>3. Chiến lược phân phối (Place)</w:t>
      </w:r>
    </w:p>
    <w:p w14:paraId="44F5EC2F"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Một yếu tố quan trọng nữa quyết định sự thành bại của Cocoon trong chiến lược Marketing mix 4P chính là chiến lược phân phối. Thương hiệu đã đưa ra nhiều rất hình thức để phân phối các sản phẩm của mình như: mạng xã hội, cửa hàng, nhà phân phối chính thức, Internet…</w:t>
      </w:r>
    </w:p>
    <w:p w14:paraId="2972A2A3"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Ngoài hệ thống cửa hàng tại các thành phố lớn như Hà Nội và TP. Hồ Chí Minh, Cocoon còn có hệ thống phân phối sản phẩm rộng khắp trên toàn quốc, bao gồm các đại lý, các cửa hàng bán lẻ và trực tuyến trên website của thương hiệu. Hiện tại, thương hiệu Cocoon đã có mặt tại hơn 300 điểm bán tại các hệ thống phân phối mỹ phẩm như: Watsons, SammiShop, Hasaki,… và nhiều hệ thống khác trên toàn quốc.</w:t>
      </w:r>
    </w:p>
    <w:p w14:paraId="2DD61FB5"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Bên cạnh những cửa hàng truyền thống, Cocoon cũng bán trực tuyến trên 2 website chính thức là cocoonvietnam.com và myphamthuanchay.com cùng với các kênh thương mại điện tử như Shopee và Lazada.</w:t>
      </w:r>
    </w:p>
    <w:p w14:paraId="0A8B2A17"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Điều này giúp cho khách hàng có thể dễ dàng tiếp cận với sản phẩm của Cocoon và mua hàng nhanh chóng.</w:t>
      </w:r>
    </w:p>
    <w:p w14:paraId="17DA64D6"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Ngoài ra, điều này còn cho thấy thiện chí của nhãn hàng đối với khách vàng và cho thấy Cocoon luôn chọn những gì tốt nhất cho khách hàng của mình. Các cửa hàng đang phân phối chính thức sản phẩm chính hãng của Cocoon phần lớn đều nằm ở các địa điểm hội tụ nhiều yếu tố có lợi cho việc bán hàng như chỗ để xe phù hợp, khu dân cư đông đúc, vị trí hài hoà,…</w:t>
      </w:r>
    </w:p>
    <w:p w14:paraId="2E93C64F" w14:textId="77777777" w:rsidR="00B73A35" w:rsidRPr="00B73A35" w:rsidRDefault="00B73A35" w:rsidP="00B73A35">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2"/>
        <w:rPr>
          <w:rFonts w:ascii="Segoe UI" w:eastAsia="Times New Roman" w:hAnsi="Segoe UI" w:cs="Segoe UI"/>
          <w:b/>
          <w:bCs/>
          <w:color w:val="333333"/>
          <w:kern w:val="0"/>
          <w:sz w:val="28"/>
          <w:szCs w:val="28"/>
          <w:lang w:val="en-VI" w:eastAsia="en-VI"/>
          <w14:ligatures w14:val="none"/>
        </w:rPr>
      </w:pPr>
      <w:r w:rsidRPr="00B73A35">
        <w:rPr>
          <w:rFonts w:ascii="Segoe UI" w:eastAsia="Times New Roman" w:hAnsi="Segoe UI" w:cs="Segoe UI"/>
          <w:b/>
          <w:bCs/>
          <w:i/>
          <w:iCs/>
          <w:color w:val="333333"/>
          <w:kern w:val="0"/>
          <w:sz w:val="28"/>
          <w:szCs w:val="28"/>
          <w:bdr w:val="single" w:sz="2" w:space="0" w:color="E5E7EB" w:frame="1"/>
          <w:lang w:val="en-VI" w:eastAsia="en-VI"/>
          <w14:ligatures w14:val="none"/>
        </w:rPr>
        <w:t>4. Chiến lược xúc tiến hỗn hợp (Promotion)</w:t>
      </w:r>
    </w:p>
    <w:p w14:paraId="762BA009"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Cocoon sử dụng các chiến lược quảng cáo và xúc tiến online và offline để giới thiệu sản phẩm đến khách hàng.</w:t>
      </w:r>
    </w:p>
    <w:p w14:paraId="02A76339"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Thương hiệu này sử dụng các phương tiện truyền thông xã hội như Facebook, Instagram, Tiktok để quảng bá sản phẩm và các chương trình khuyến mãi đặc biệt. Ngoài ra, Cocoon còn tổ chức các sự kiện trực tiếp, tham gia các triển lãm mỹ phẩm để giới thiệu sản phẩm đến khách hàng.</w:t>
      </w:r>
    </w:p>
    <w:p w14:paraId="6A962F30" w14:textId="77777777" w:rsidR="00B73A35" w:rsidRPr="00B73A35" w:rsidRDefault="00B73A35" w:rsidP="00B73A35">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3"/>
        <w:rPr>
          <w:rFonts w:ascii="Segoe UI" w:eastAsia="Times New Roman" w:hAnsi="Segoe UI" w:cs="Segoe UI"/>
          <w:b/>
          <w:bCs/>
          <w:color w:val="333333"/>
          <w:kern w:val="0"/>
          <w:sz w:val="24"/>
          <w:szCs w:val="24"/>
          <w:lang w:val="en-VI" w:eastAsia="en-VI"/>
          <w14:ligatures w14:val="none"/>
        </w:rPr>
      </w:pPr>
      <w:r w:rsidRPr="00B73A35">
        <w:rPr>
          <w:rFonts w:ascii="Segoe UI" w:eastAsia="Times New Roman" w:hAnsi="Segoe UI" w:cs="Segoe UI"/>
          <w:b/>
          <w:bCs/>
          <w:color w:val="333333"/>
          <w:kern w:val="0"/>
          <w:sz w:val="24"/>
          <w:szCs w:val="24"/>
          <w:bdr w:val="single" w:sz="2" w:space="0" w:color="E5E7EB" w:frame="1"/>
          <w:lang w:val="en-VI" w:eastAsia="en-VI"/>
          <w14:ligatures w14:val="none"/>
        </w:rPr>
        <w:t>Marketing qua mạng xã hội (Social Media Marketing)</w:t>
      </w:r>
    </w:p>
    <w:p w14:paraId="1E9D2819"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Trong bối cảnh mạng xã hội đang phát triển mạnh mẽ, Cocoon đã nhanh chóng tận dụng được sức hút từ mạng xã hội để triển khai các chiến lược Marketing của mình bằng cách sử dụng Social Media Ads kết hợp với Gamification. Cụ thể ở đây, chiến lược Marketing của Cocoon là hình thức Minigame.</w:t>
      </w:r>
    </w:p>
    <w:p w14:paraId="0E180188"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 xml:space="preserve">Chiến dịch “Khám phá Việt Nam” của Cocoon được thực hiện từ tháng 8/2020. Cocoon sử dụng Social Media Ads thông qua các Minigame trên Fanpage Facebook chính với </w:t>
      </w:r>
      <w:r w:rsidRPr="00B73A35">
        <w:rPr>
          <w:rFonts w:ascii="Segoe UI" w:eastAsia="Times New Roman" w:hAnsi="Segoe UI" w:cs="Segoe UI"/>
          <w:color w:val="333333"/>
          <w:kern w:val="0"/>
          <w:sz w:val="24"/>
          <w:szCs w:val="24"/>
          <w:lang w:val="en-VI" w:eastAsia="en-VI"/>
          <w14:ligatures w14:val="none"/>
        </w:rPr>
        <w:lastRenderedPageBreak/>
        <w:t>thể lệ chơi dễ dàng, nhắm tới mục đích giới thiệu đến khách hàng các dòng sản phẩm mới.</w:t>
      </w:r>
    </w:p>
    <w:p w14:paraId="49FF6598"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Chỉ cần bình luận và tag bạn bè vào bài post minigame, một đường link sẽ được gửi vào Messenger. Người tham gia sẽ có cơ hội nhận được những sản phẩm thuần chay hấp dẫn của thương hiệu Cocoon.</w:t>
      </w:r>
    </w:p>
    <w:p w14:paraId="71205679"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Với các trò chơi dễ dàng này, chiến lược Marketing của Cocoon đã nhận được nhiều sự quan tâm và lượt tham gia đông đảo từ mọi người. Từ đó, tăng tương tác cho Fanpage của hãng.</w:t>
      </w:r>
    </w:p>
    <w:p w14:paraId="00A24BB5"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Đặc biệt, phần lớn các chiến dịch của nhãn hàng đều được triển khai gắn liền với hình ảnh sản phẩm từ các vùng địa phương của đất nước Việt Nam, điều này càng làm tăng thêm niềm tự hào và tình yêu thương của người Việt đối với thương hiệu này.</w:t>
      </w:r>
    </w:p>
    <w:p w14:paraId="6D3F1A05"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Bên cạnh đó, Cocoon còn tích cực quảng bá trên các nền tảng mạng xã hội khác như Instagram, TikTok,…</w:t>
      </w:r>
    </w:p>
    <w:p w14:paraId="28D625A9" w14:textId="77777777" w:rsidR="00B73A35" w:rsidRPr="00B73A35" w:rsidRDefault="00B73A35" w:rsidP="00B73A35">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3"/>
        <w:rPr>
          <w:rFonts w:ascii="Segoe UI" w:eastAsia="Times New Roman" w:hAnsi="Segoe UI" w:cs="Segoe UI"/>
          <w:b/>
          <w:bCs/>
          <w:color w:val="333333"/>
          <w:kern w:val="0"/>
          <w:sz w:val="24"/>
          <w:szCs w:val="24"/>
          <w:lang w:val="en-VI" w:eastAsia="en-VI"/>
          <w14:ligatures w14:val="none"/>
        </w:rPr>
      </w:pPr>
      <w:r w:rsidRPr="00B73A35">
        <w:rPr>
          <w:rFonts w:ascii="Segoe UI" w:eastAsia="Times New Roman" w:hAnsi="Segoe UI" w:cs="Segoe UI"/>
          <w:b/>
          <w:bCs/>
          <w:color w:val="333333"/>
          <w:kern w:val="0"/>
          <w:sz w:val="24"/>
          <w:szCs w:val="24"/>
          <w:bdr w:val="single" w:sz="2" w:space="0" w:color="E5E7EB" w:frame="1"/>
          <w:lang w:val="en-VI" w:eastAsia="en-VI"/>
          <w14:ligatures w14:val="none"/>
        </w:rPr>
        <w:t>Tận dụng Influencer Marketing</w:t>
      </w:r>
    </w:p>
    <w:p w14:paraId="3A6F7C5E"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Tận dụng sự phát triển của Influencer Marketing, Cocoon đã hợp tác với nhiều Beauty Blogger nổi tiếng như Trinh Phạm,Võ Hạ Linh, rapper Suboi, Makeup Artist Quách Anh,… Nhờ những sự hợp tác với Influencer mà thương hiệu Cocoon đã phủ sóng rộng rãi hơn, thu hút khách hàng và được khách hàng tin dùng.</w:t>
      </w:r>
    </w:p>
    <w:p w14:paraId="6202EFEC"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Chiến lược marketing này tận dụng sự ảnh hưởng lớn của người nổi tiếng để tăng độ tiếp cận người dùng, tạo niềm tin và thuyết phục họ lựa chọn sản phẩm của thương hiệu.</w:t>
      </w:r>
    </w:p>
    <w:p w14:paraId="25BB1F68"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Đặc biệt là chiến dịch quảng cáo sản phẩm hợp tác với nữ rapper Suboi mang tên “Queen” Chất vào năm 2021.</w:t>
      </w:r>
    </w:p>
    <w:p w14:paraId="47A06DFC"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Hãng đã cho ra mắt bộ sưu tập “Queen” Chất gồm 2 sản phẩm làm sạch da chết dành cho cơ thể và môi từ cà phê Đắk Lắk nguyên chất. Bộ sưu tập này được thiết kế bắt mắt với những gam màu nóng ấn tượng cùng hình tượng nhân vật truyền cảm hứng Suboi in nổi bật trên bao bì.</w:t>
      </w:r>
    </w:p>
    <w:p w14:paraId="70A840B9"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Bộ sưu tập đã lên kệ tại hơn 1000 cửa hàng mỹ phẩm lớn nhỏ trên khắp cả nước, thu hút đông đảo khách hàng quan tâm và mua hàng.</w:t>
      </w:r>
    </w:p>
    <w:p w14:paraId="01C7F3CB" w14:textId="77777777" w:rsidR="00B73A35" w:rsidRPr="00B73A35" w:rsidRDefault="00B73A35" w:rsidP="00B73A35">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3"/>
        <w:rPr>
          <w:rFonts w:ascii="Segoe UI" w:eastAsia="Times New Roman" w:hAnsi="Segoe UI" w:cs="Segoe UI"/>
          <w:b/>
          <w:bCs/>
          <w:color w:val="333333"/>
          <w:kern w:val="0"/>
          <w:sz w:val="24"/>
          <w:szCs w:val="24"/>
          <w:lang w:val="en-VI" w:eastAsia="en-VI"/>
          <w14:ligatures w14:val="none"/>
        </w:rPr>
      </w:pPr>
      <w:r w:rsidRPr="00B73A35">
        <w:rPr>
          <w:rFonts w:ascii="Segoe UI" w:eastAsia="Times New Roman" w:hAnsi="Segoe UI" w:cs="Segoe UI"/>
          <w:b/>
          <w:bCs/>
          <w:color w:val="333333"/>
          <w:kern w:val="0"/>
          <w:sz w:val="24"/>
          <w:szCs w:val="24"/>
          <w:bdr w:val="single" w:sz="2" w:space="0" w:color="E5E7EB" w:frame="1"/>
          <w:lang w:val="en-VI" w:eastAsia="en-VI"/>
          <w14:ligatures w14:val="none"/>
        </w:rPr>
        <w:t>Quảng bá qua các sự kiện trực tiếp</w:t>
      </w:r>
    </w:p>
    <w:p w14:paraId="6EE06C83"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Bên cạnh việc quảng bá online, Cocoon còn tổ chức các sự kiện trực tiếp để giới thiệu sản phẩm đến khách hàng.</w:t>
      </w:r>
    </w:p>
    <w:p w14:paraId="3F438B4F" w14:textId="77777777" w:rsidR="00B73A35" w:rsidRDefault="00B73A35" w:rsidP="00B73A35">
      <w:pPr>
        <w:pStyle w:val="NormalWeb"/>
        <w:pBdr>
          <w:top w:val="single" w:sz="2" w:space="4" w:color="E5E7EB"/>
          <w:left w:val="single" w:sz="2" w:space="0" w:color="E5E7EB"/>
          <w:bottom w:val="single" w:sz="2" w:space="4" w:color="E5E7EB"/>
          <w:right w:val="single" w:sz="2" w:space="0" w:color="E5E7EB"/>
        </w:pBdr>
        <w:shd w:val="clear" w:color="auto" w:fill="FFFFFF"/>
        <w:spacing w:before="0" w:beforeAutospacing="0" w:after="0" w:afterAutospacing="0"/>
        <w:rPr>
          <w:rFonts w:ascii="Segoe UI" w:hAnsi="Segoe UI" w:cs="Segoe UI"/>
          <w:color w:val="333333"/>
        </w:rPr>
      </w:pPr>
      <w:r>
        <w:rPr>
          <w:rFonts w:ascii="Segoe UI" w:hAnsi="Segoe UI" w:cs="Segoe UI"/>
          <w:color w:val="333333"/>
        </w:rPr>
        <w:t>Tháng 12/2021, Cocoon có một sự kết hợp đặc biệt cùng Tổ chức Động vật châu Á AAF trong chương trình “Chung tay bảo vệ loài gấu”, đánh dấu cho việc trở thành thương hiệu mỹ phẩm tiên phong phát động chương trình bảo vệ động vật tại Việt Nam.</w:t>
      </w:r>
    </w:p>
    <w:p w14:paraId="1D44311D" w14:textId="77777777" w:rsidR="00B73A35" w:rsidRDefault="00B73A35" w:rsidP="00B73A35">
      <w:pPr>
        <w:pStyle w:val="NormalWeb"/>
        <w:pBdr>
          <w:top w:val="single" w:sz="2" w:space="4" w:color="E5E7EB"/>
          <w:left w:val="single" w:sz="2" w:space="0" w:color="E5E7EB"/>
          <w:bottom w:val="single" w:sz="2" w:space="4" w:color="E5E7EB"/>
          <w:right w:val="single" w:sz="2" w:space="0" w:color="E5E7EB"/>
        </w:pBdr>
        <w:shd w:val="clear" w:color="auto" w:fill="FFFFFF"/>
        <w:spacing w:before="0" w:beforeAutospacing="0" w:after="0" w:afterAutospacing="0"/>
        <w:rPr>
          <w:rFonts w:ascii="Segoe UI" w:hAnsi="Segoe UI" w:cs="Segoe UI"/>
          <w:color w:val="333333"/>
        </w:rPr>
      </w:pPr>
      <w:r>
        <w:rPr>
          <w:rFonts w:ascii="Segoe UI" w:hAnsi="Segoe UI" w:cs="Segoe UI"/>
          <w:color w:val="333333"/>
        </w:rPr>
        <w:t xml:space="preserve">Hai bên đã cùng nhau cho ra mắt phiên bản giới hạn sản phẩm Cà phê Đắk Lắk làm sạch da chết cơ thể. Theo đó, với mỗi phiên bản giới hạn được bán ra Cocoon sẽ ủng hộ 10.000 đồng vào quỹ của AAF tại Việt Nam nhằm góp phần cải thiện đời sống và phúc </w:t>
      </w:r>
      <w:r>
        <w:rPr>
          <w:rFonts w:ascii="Segoe UI" w:hAnsi="Segoe UI" w:cs="Segoe UI"/>
          <w:color w:val="333333"/>
        </w:rPr>
        <w:lastRenderedPageBreak/>
        <w:t>lợi cho những cá thể gấu đang được nuôi dưỡng tại trung tâm cứu hộ gấu Việt Nam (Tam Đảo, Vĩnh Phúc).</w:t>
      </w:r>
    </w:p>
    <w:p w14:paraId="31D1E79A"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Tháng 9/2022, Cocoon và Tổ chức Động vật châu Á AAF đã tiến hành lễ ký kết đồng hành “Chung tay chấm dứt cưỡi voi &amp; Phát triển du lịch thân thiện cùng voi tại Đắk Lắk”.</w:t>
      </w:r>
    </w:p>
    <w:p w14:paraId="5CAED8C8" w14:textId="77777777" w:rsidR="00B73A35" w:rsidRPr="00B73A35" w:rsidRDefault="00B73A35" w:rsidP="00B73A35">
      <w:pPr>
        <w:pBdr>
          <w:top w:val="single" w:sz="2" w:space="4" w:color="E5E7EB"/>
          <w:left w:val="single" w:sz="2" w:space="0" w:color="E5E7EB"/>
          <w:bottom w:val="single" w:sz="2" w:space="4" w:color="E5E7EB"/>
          <w:right w:val="single" w:sz="2" w:space="0" w:color="E5E7EB"/>
        </w:pBdr>
        <w:shd w:val="clear" w:color="auto" w:fill="FFFFFF"/>
        <w:spacing w:after="0" w:line="240" w:lineRule="auto"/>
        <w:rPr>
          <w:rFonts w:ascii="Segoe UI" w:eastAsia="Times New Roman" w:hAnsi="Segoe UI" w:cs="Segoe UI"/>
          <w:color w:val="333333"/>
          <w:kern w:val="0"/>
          <w:sz w:val="24"/>
          <w:szCs w:val="24"/>
          <w:lang w:val="en-VI" w:eastAsia="en-VI"/>
          <w14:ligatures w14:val="none"/>
        </w:rPr>
      </w:pPr>
      <w:r w:rsidRPr="00B73A35">
        <w:rPr>
          <w:rFonts w:ascii="Segoe UI" w:eastAsia="Times New Roman" w:hAnsi="Segoe UI" w:cs="Segoe UI"/>
          <w:color w:val="333333"/>
          <w:kern w:val="0"/>
          <w:sz w:val="24"/>
          <w:szCs w:val="24"/>
          <w:lang w:val="en-VI" w:eastAsia="en-VI"/>
          <w14:ligatures w14:val="none"/>
        </w:rPr>
        <w:t>Với mỗi sản phẩm được bán ra, thương hiệu này sẽ trích 10.000 đồng để ủng hộ để ủng hộ vào quỹ của AAF nhằm mục đích gia tăng phúc lợi cho voi tại Vườn Quốc Gia Yok Don và góp phần đồng hành trong việc chuyển đổi từ mô hình du lịch cưỡi voi sang mô hình du lịch thân thiện với voi tại Đắk Lắk.</w:t>
      </w:r>
    </w:p>
    <w:p w14:paraId="3ABF68B1" w14:textId="77777777" w:rsidR="00B73A35" w:rsidRPr="00B73A35" w:rsidRDefault="00B73A35" w:rsidP="00B73A35">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3"/>
        <w:rPr>
          <w:rFonts w:ascii="Segoe UI" w:eastAsia="Times New Roman" w:hAnsi="Segoe UI" w:cs="Segoe UI"/>
          <w:b/>
          <w:bCs/>
          <w:color w:val="333333"/>
          <w:kern w:val="0"/>
          <w:sz w:val="24"/>
          <w:szCs w:val="24"/>
          <w:lang w:val="en-VI" w:eastAsia="en-VI"/>
          <w14:ligatures w14:val="none"/>
        </w:rPr>
      </w:pPr>
      <w:r w:rsidRPr="00B73A35">
        <w:rPr>
          <w:rFonts w:ascii="Segoe UI" w:eastAsia="Times New Roman" w:hAnsi="Segoe UI" w:cs="Segoe UI"/>
          <w:b/>
          <w:bCs/>
          <w:color w:val="333333"/>
          <w:kern w:val="0"/>
          <w:sz w:val="24"/>
          <w:szCs w:val="24"/>
          <w:bdr w:val="single" w:sz="2" w:space="0" w:color="E5E7EB" w:frame="1"/>
          <w:lang w:val="en-VI" w:eastAsia="en-VI"/>
          <w14:ligatures w14:val="none"/>
        </w:rPr>
        <w:t>Khuyến mãi</w:t>
      </w:r>
    </w:p>
    <w:p w14:paraId="6BA1E06D" w14:textId="12DEEE2A" w:rsidR="002E025A" w:rsidRDefault="00B73A35" w:rsidP="00B73A35">
      <w:pPr>
        <w:rPr>
          <w:rFonts w:ascii="Segoe UI" w:hAnsi="Segoe UI" w:cs="Segoe UI"/>
          <w:color w:val="333333"/>
          <w:sz w:val="24"/>
          <w:szCs w:val="24"/>
          <w:shd w:val="clear" w:color="auto" w:fill="FFFFFF"/>
        </w:rPr>
      </w:pPr>
      <w:r w:rsidRPr="00B73A35">
        <w:rPr>
          <w:rFonts w:ascii="Segoe UI" w:hAnsi="Segoe UI" w:cs="Segoe UI"/>
          <w:color w:val="333333"/>
          <w:sz w:val="24"/>
          <w:szCs w:val="24"/>
          <w:shd w:val="clear" w:color="auto" w:fill="FFFFFF"/>
        </w:rPr>
        <w:t>Khuyến mãi là một phần không thể thiếu trong các chiến dịch marketing của các thương hiệu. Cocoon triển khai rất nhiều chương trình khuyến mãi vào các dịp lễ quan trọng trong năm như: 8/3, Valentine, Ngày trái đất, Black Friday… Với hình thức giảm giá 25% combo hay mua 1 tặng 1</w:t>
      </w:r>
    </w:p>
    <w:p w14:paraId="3A17F244" w14:textId="76E3608B" w:rsidR="00B73A35" w:rsidRDefault="00B73A35" w:rsidP="00B73A35">
      <w:pPr>
        <w:rPr>
          <w:rFonts w:ascii="Times New Roman" w:hAnsi="Times New Roman" w:cs="Times New Roman"/>
          <w:b/>
          <w:bCs/>
          <w:color w:val="333333"/>
          <w:sz w:val="32"/>
          <w:szCs w:val="32"/>
          <w:shd w:val="clear" w:color="auto" w:fill="FFFFFF"/>
        </w:rPr>
      </w:pPr>
      <w:r w:rsidRPr="00B73A35">
        <w:rPr>
          <w:rFonts w:ascii="Times New Roman" w:hAnsi="Times New Roman" w:cs="Times New Roman"/>
          <w:b/>
          <w:bCs/>
          <w:color w:val="333333"/>
          <w:sz w:val="32"/>
          <w:szCs w:val="32"/>
          <w:shd w:val="clear" w:color="auto" w:fill="FFFFFF"/>
        </w:rPr>
        <w:t>Câu 2:</w:t>
      </w:r>
    </w:p>
    <w:p w14:paraId="373B4F3A" w14:textId="4FB9E309"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Tên ý tưởng: Kinh doanh cửa hàng quần áo online</w:t>
      </w:r>
    </w:p>
    <w:p w14:paraId="795B360A"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Cơ sở hình thành ý tưởng: Hầu hết, tất cả mọi người đều có nhu cầu mặc quần áo</w:t>
      </w:r>
    </w:p>
    <w:p w14:paraId="3B3512E5"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đẹp – sang trọng – chất lượng. Chính vì vậy, buôn bán quần áo đang là ý tưởng kinh</w:t>
      </w:r>
    </w:p>
    <w:p w14:paraId="7E22BF5E"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doanh của rất nhiều người bắt đầu khởi nghiệp bằng kinh doanh online đặc biệt là đối</w:t>
      </w:r>
    </w:p>
    <w:p w14:paraId="161473BC"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với học sinh, sinh viên. Cụ thể, bạn chỉ cần bỏ ra một số vốn nhất định tầm vài triệu</w:t>
      </w:r>
    </w:p>
    <w:p w14:paraId="29A8AD11"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nhập lô quần áo giá rẻ về đăng bán online cũng đủ có thu nhập kha khá cho mình.</w:t>
      </w:r>
    </w:p>
    <w:p w14:paraId="470440BD"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Sản phẩm: Quần tây, quần jeans, áo sơ mi, áo thun, bộ đồ kết hợp</w:t>
      </w:r>
    </w:p>
    <w:p w14:paraId="09346B27"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xml:space="preserve">- Khách hàng mục tiêu: Những người có độ tuổi từ 18-30, sức mua của nhóm khách </w:t>
      </w:r>
    </w:p>
    <w:p w14:paraId="3AFF7E80"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xml:space="preserve">hàng này lớn hơn những người ở tuổi tứ tuần 40. Hơn nữa đối tượng khách hàng dưới </w:t>
      </w:r>
    </w:p>
    <w:p w14:paraId="76A4CB57"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30 dễ chấp nhận những thông tin marketing được phát đi.</w:t>
      </w:r>
    </w:p>
    <w:p w14:paraId="2B19B674"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xml:space="preserve">- Nhu cầu đáp ứng: Cung cấp quần áo đẹp cho khách hàng, giúp họ tìm được những </w:t>
      </w:r>
    </w:p>
    <w:p w14:paraId="14793EB5"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mẫu sản phẩm phù hợp với bản thân.</w:t>
      </w:r>
    </w:p>
    <w:p w14:paraId="0A6772EF"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lastRenderedPageBreak/>
        <w:t xml:space="preserve">- Phương thức bán hàng: Mở cửa hàng trực tiếp và bán online trên các trang mạng xã </w:t>
      </w:r>
    </w:p>
    <w:p w14:paraId="3DB0F1BF"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hội như facebook, instagram, shopee, lazada,…</w:t>
      </w:r>
    </w:p>
    <w:p w14:paraId="48370BB2"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xml:space="preserve">- Phương thức thu hút khách hàng: Dùng các phương tiện truyền thông để truyền tải </w:t>
      </w:r>
    </w:p>
    <w:p w14:paraId="02C8874E"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xml:space="preserve">các ưu đãi, khuyến mãi của cửa hàng vào các ngày lễ đặc biệt, tổ chức các chương </w:t>
      </w:r>
    </w:p>
    <w:p w14:paraId="61FB746E"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trình, dịch vụ đổi điểm để mua hàng, mua hàng nhiều lần có thể được mã giảm giá,…</w:t>
      </w:r>
    </w:p>
    <w:p w14:paraId="06AE898B"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Dự kiến vốn đầu tư: 50 triệu (Vốn tự có và vay gia đình)</w:t>
      </w:r>
    </w:p>
    <w:p w14:paraId="70DF3AFD"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Chi phí nhập hàng: 32,5 triệu</w:t>
      </w:r>
    </w:p>
    <w:p w14:paraId="3EE6DD2B"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Quần tây: 150.000 x 50</w:t>
      </w:r>
    </w:p>
    <w:p w14:paraId="39BF8BC5"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Quần jeans: 200.000</w:t>
      </w:r>
    </w:p>
    <w:p w14:paraId="0461D38B"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Áo sơ mi: 120.000</w:t>
      </w:r>
    </w:p>
    <w:p w14:paraId="37FD4035"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Áo thun: 80.000 x 50</w:t>
      </w:r>
    </w:p>
    <w:p w14:paraId="0994FA63"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Bộ đồ kết hợp: 100.000 x 50</w:t>
      </w:r>
    </w:p>
    <w:p w14:paraId="3356663B"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Chi phí quảng cáo: 4tr/năm</w:t>
      </w:r>
    </w:p>
    <w:p w14:paraId="149CBD1A"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Lương công tác viên: 3,5tr/1 người/1 tháng</w:t>
      </w:r>
    </w:p>
    <w:p w14:paraId="5C0F55DA"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Chi phí đồ gói hàng: 5tr</w:t>
      </w:r>
    </w:p>
    <w:p w14:paraId="535D6A01"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Chi phí phát sinh khác: 5tr</w:t>
      </w:r>
    </w:p>
    <w:p w14:paraId="41B89216"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a. Phân tích tính khả thi về tài chính của ý tưởng kinh doanh</w:t>
      </w:r>
    </w:p>
    <w:p w14:paraId="60C93B25"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Dự kiến tổng chi phí</w:t>
      </w:r>
    </w:p>
    <w:p w14:paraId="22EEDC86" w14:textId="77777777" w:rsidR="00303D50" w:rsidRPr="00303D50" w:rsidRDefault="00303D50" w:rsidP="00303D50">
      <w:pPr>
        <w:shd w:val="clear" w:color="auto" w:fill="FFFFFF"/>
        <w:spacing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Vốn cố định: Chi phí đồ gói hàng</w:t>
      </w:r>
    </w:p>
    <w:p w14:paraId="408ED19A" w14:textId="50972F8B" w:rsidR="00303D50" w:rsidRPr="00303D50" w:rsidRDefault="00303D50" w:rsidP="00303D50">
      <w:pPr>
        <w:shd w:val="clear" w:color="auto" w:fill="FFFFFF"/>
        <w:spacing w:after="0" w:line="240" w:lineRule="auto"/>
        <w:rPr>
          <w:rFonts w:ascii="Times New Roman" w:eastAsia="Times New Roman" w:hAnsi="Times New Roman" w:cs="Times New Roman"/>
          <w:color w:val="4C5966"/>
          <w:kern w:val="0"/>
          <w:sz w:val="32"/>
          <w:szCs w:val="32"/>
          <w:lang w:val="en-VI" w:eastAsia="en-VI"/>
          <w14:ligatures w14:val="none"/>
        </w:rPr>
      </w:pPr>
    </w:p>
    <w:p w14:paraId="420BE161"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Vốn lưu động: Nhập hàng; trả lương; quảng cáo; Chi phí khác (điện, nước,...)</w:t>
      </w:r>
    </w:p>
    <w:p w14:paraId="5CD2174F"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Nguồn vốn: Vốn tự có 40tr; Vay gia đình 10tr.</w:t>
      </w:r>
    </w:p>
    <w:p w14:paraId="02D52013"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Ước tính doanh thu:</w:t>
      </w:r>
    </w:p>
    <w:p w14:paraId="453C1B5F"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Tháng đầu:</w:t>
      </w:r>
    </w:p>
    <w:p w14:paraId="2DF2D445"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Quần tây: 220.000 x 30</w:t>
      </w:r>
    </w:p>
    <w:p w14:paraId="57C633DB"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Quần jeans: 320.000 x 40</w:t>
      </w:r>
    </w:p>
    <w:p w14:paraId="69C03BC3"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Áo sơ mi: 200.000 x 50</w:t>
      </w:r>
    </w:p>
    <w:p w14:paraId="0EC19490"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Áo thun: 150.000 x 40</w:t>
      </w:r>
    </w:p>
    <w:p w14:paraId="336D214B"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Bộ quần áo kết hợp: 200.000 x 35</w:t>
      </w:r>
    </w:p>
    <w:p w14:paraId="7CA310EF"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lastRenderedPageBreak/>
        <w:t>=&gt; Tổng doanh thu tháng đầu 39,4tr lỗ 10,6tr</w:t>
      </w:r>
    </w:p>
    <w:p w14:paraId="16CDA719"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Dự tính chi phí và doanh thu 6 tháng sau:</w:t>
      </w:r>
    </w:p>
    <w:tbl>
      <w:tblPr>
        <w:tblStyle w:val="TableGrid"/>
        <w:tblW w:w="0" w:type="auto"/>
        <w:tblLook w:val="04A0" w:firstRow="1" w:lastRow="0" w:firstColumn="1" w:lastColumn="0" w:noHBand="0" w:noVBand="1"/>
      </w:tblPr>
      <w:tblGrid>
        <w:gridCol w:w="2309"/>
        <w:gridCol w:w="2347"/>
        <w:gridCol w:w="2347"/>
        <w:gridCol w:w="2347"/>
      </w:tblGrid>
      <w:tr w:rsidR="00E9222B" w14:paraId="4039334F" w14:textId="77777777" w:rsidTr="00E9222B">
        <w:tc>
          <w:tcPr>
            <w:tcW w:w="2394" w:type="dxa"/>
          </w:tcPr>
          <w:p w14:paraId="76A85BB9" w14:textId="0BD6D72E"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Tháng</w:t>
            </w:r>
          </w:p>
        </w:tc>
        <w:tc>
          <w:tcPr>
            <w:tcW w:w="2394" w:type="dxa"/>
          </w:tcPr>
          <w:p w14:paraId="33D3C497" w14:textId="38817B30"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Chi phí</w:t>
            </w:r>
          </w:p>
        </w:tc>
        <w:tc>
          <w:tcPr>
            <w:tcW w:w="2394" w:type="dxa"/>
          </w:tcPr>
          <w:p w14:paraId="5E299C69" w14:textId="0924F161"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Doanh thu</w:t>
            </w:r>
          </w:p>
        </w:tc>
        <w:tc>
          <w:tcPr>
            <w:tcW w:w="2394" w:type="dxa"/>
          </w:tcPr>
          <w:p w14:paraId="7D6253E3" w14:textId="7773352B"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Lợi nhuận</w:t>
            </w:r>
          </w:p>
        </w:tc>
      </w:tr>
      <w:tr w:rsidR="00E9222B" w14:paraId="46F47624" w14:textId="77777777" w:rsidTr="00E9222B">
        <w:tc>
          <w:tcPr>
            <w:tcW w:w="2394" w:type="dxa"/>
          </w:tcPr>
          <w:p w14:paraId="6D7243AD" w14:textId="19CB9B73"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1</w:t>
            </w:r>
          </w:p>
        </w:tc>
        <w:tc>
          <w:tcPr>
            <w:tcW w:w="2394" w:type="dxa"/>
          </w:tcPr>
          <w:p w14:paraId="539B25DA" w14:textId="05BF90AF"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50.000.000</w:t>
            </w:r>
          </w:p>
        </w:tc>
        <w:tc>
          <w:tcPr>
            <w:tcW w:w="2394" w:type="dxa"/>
          </w:tcPr>
          <w:p w14:paraId="02080C84" w14:textId="4BC5EF3F"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39.400.000</w:t>
            </w:r>
          </w:p>
        </w:tc>
        <w:tc>
          <w:tcPr>
            <w:tcW w:w="2394" w:type="dxa"/>
          </w:tcPr>
          <w:p w14:paraId="09D4E226" w14:textId="3BF0686B"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-10.600.000</w:t>
            </w:r>
          </w:p>
        </w:tc>
      </w:tr>
      <w:tr w:rsidR="00E9222B" w14:paraId="0634555D" w14:textId="77777777" w:rsidTr="00E9222B">
        <w:tc>
          <w:tcPr>
            <w:tcW w:w="2394" w:type="dxa"/>
          </w:tcPr>
          <w:p w14:paraId="2B65259A" w14:textId="331742C0"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2</w:t>
            </w:r>
          </w:p>
        </w:tc>
        <w:tc>
          <w:tcPr>
            <w:tcW w:w="2394" w:type="dxa"/>
          </w:tcPr>
          <w:p w14:paraId="62604A07" w14:textId="2AFDA72A"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46.000.000</w:t>
            </w:r>
          </w:p>
        </w:tc>
        <w:tc>
          <w:tcPr>
            <w:tcW w:w="2394" w:type="dxa"/>
          </w:tcPr>
          <w:p w14:paraId="2304DA84" w14:textId="2878191A"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54.500.000</w:t>
            </w:r>
          </w:p>
        </w:tc>
        <w:tc>
          <w:tcPr>
            <w:tcW w:w="2394" w:type="dxa"/>
          </w:tcPr>
          <w:p w14:paraId="0C3FC9FB" w14:textId="2E65F7C6"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8.500.000</w:t>
            </w:r>
          </w:p>
        </w:tc>
      </w:tr>
      <w:tr w:rsidR="00E9222B" w14:paraId="0AFC52D7" w14:textId="77777777" w:rsidTr="00E9222B">
        <w:tc>
          <w:tcPr>
            <w:tcW w:w="2394" w:type="dxa"/>
          </w:tcPr>
          <w:p w14:paraId="20BB8696" w14:textId="1E688D87"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3</w:t>
            </w:r>
          </w:p>
        </w:tc>
        <w:tc>
          <w:tcPr>
            <w:tcW w:w="2394" w:type="dxa"/>
          </w:tcPr>
          <w:p w14:paraId="5526EC00" w14:textId="517D2C4B"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46.000.000</w:t>
            </w:r>
          </w:p>
        </w:tc>
        <w:tc>
          <w:tcPr>
            <w:tcW w:w="2394" w:type="dxa"/>
          </w:tcPr>
          <w:p w14:paraId="5138AF17" w14:textId="06B9359C"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46.450.000</w:t>
            </w:r>
          </w:p>
        </w:tc>
        <w:tc>
          <w:tcPr>
            <w:tcW w:w="2394" w:type="dxa"/>
          </w:tcPr>
          <w:p w14:paraId="06A1DF33" w14:textId="79424C96"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450.000</w:t>
            </w:r>
          </w:p>
        </w:tc>
      </w:tr>
      <w:tr w:rsidR="00E9222B" w14:paraId="23F47421" w14:textId="77777777" w:rsidTr="00E9222B">
        <w:tc>
          <w:tcPr>
            <w:tcW w:w="2394" w:type="dxa"/>
          </w:tcPr>
          <w:p w14:paraId="0D02B523" w14:textId="04BE0192"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4</w:t>
            </w:r>
          </w:p>
        </w:tc>
        <w:tc>
          <w:tcPr>
            <w:tcW w:w="2394" w:type="dxa"/>
          </w:tcPr>
          <w:p w14:paraId="3BEBA794" w14:textId="0F4837EE"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46.000.000</w:t>
            </w:r>
          </w:p>
        </w:tc>
        <w:tc>
          <w:tcPr>
            <w:tcW w:w="2394" w:type="dxa"/>
          </w:tcPr>
          <w:p w14:paraId="5A88A484" w14:textId="697A7849"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47.550.000</w:t>
            </w:r>
          </w:p>
        </w:tc>
        <w:tc>
          <w:tcPr>
            <w:tcW w:w="2394" w:type="dxa"/>
          </w:tcPr>
          <w:p w14:paraId="471C4E4B" w14:textId="1375DC61"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1.550.000</w:t>
            </w:r>
          </w:p>
        </w:tc>
      </w:tr>
      <w:tr w:rsidR="00E9222B" w14:paraId="65881577" w14:textId="77777777" w:rsidTr="00E9222B">
        <w:tc>
          <w:tcPr>
            <w:tcW w:w="2394" w:type="dxa"/>
          </w:tcPr>
          <w:p w14:paraId="7417EA81" w14:textId="2B7D3EF1"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5</w:t>
            </w:r>
          </w:p>
        </w:tc>
        <w:tc>
          <w:tcPr>
            <w:tcW w:w="2394" w:type="dxa"/>
          </w:tcPr>
          <w:p w14:paraId="548C52DE" w14:textId="1661D774"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46.000.000</w:t>
            </w:r>
          </w:p>
        </w:tc>
        <w:tc>
          <w:tcPr>
            <w:tcW w:w="2394" w:type="dxa"/>
          </w:tcPr>
          <w:p w14:paraId="2654002B" w14:textId="3C9AD86F"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48.300.000</w:t>
            </w:r>
          </w:p>
        </w:tc>
        <w:tc>
          <w:tcPr>
            <w:tcW w:w="2394" w:type="dxa"/>
          </w:tcPr>
          <w:p w14:paraId="7F972C36" w14:textId="219780C0"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2.300.000</w:t>
            </w:r>
          </w:p>
        </w:tc>
      </w:tr>
      <w:tr w:rsidR="00E9222B" w14:paraId="550B1DBA" w14:textId="77777777" w:rsidTr="00E9222B">
        <w:tc>
          <w:tcPr>
            <w:tcW w:w="2394" w:type="dxa"/>
          </w:tcPr>
          <w:p w14:paraId="30AC6E31" w14:textId="7EE462DD"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6</w:t>
            </w:r>
          </w:p>
        </w:tc>
        <w:tc>
          <w:tcPr>
            <w:tcW w:w="2394" w:type="dxa"/>
          </w:tcPr>
          <w:p w14:paraId="620C2038" w14:textId="37511488"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46.000.000</w:t>
            </w:r>
          </w:p>
        </w:tc>
        <w:tc>
          <w:tcPr>
            <w:tcW w:w="2394" w:type="dxa"/>
          </w:tcPr>
          <w:p w14:paraId="063CFD0F" w14:textId="711DEDBF"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54.000.000</w:t>
            </w:r>
          </w:p>
        </w:tc>
        <w:tc>
          <w:tcPr>
            <w:tcW w:w="2394" w:type="dxa"/>
          </w:tcPr>
          <w:p w14:paraId="6CC4CD76" w14:textId="2B420A11" w:rsidR="00E9222B" w:rsidRPr="00E9222B" w:rsidRDefault="00E9222B" w:rsidP="00303D50">
            <w:pPr>
              <w:rPr>
                <w:rFonts w:ascii="Times New Roman" w:eastAsia="Times New Roman" w:hAnsi="Times New Roman" w:cs="Times New Roman"/>
                <w:color w:val="000000"/>
                <w:kern w:val="0"/>
                <w:sz w:val="32"/>
                <w:szCs w:val="32"/>
                <w:lang w:eastAsia="en-VI"/>
                <w14:ligatures w14:val="none"/>
              </w:rPr>
            </w:pPr>
            <w:r>
              <w:rPr>
                <w:rFonts w:ascii="Times New Roman" w:eastAsia="Times New Roman" w:hAnsi="Times New Roman" w:cs="Times New Roman"/>
                <w:color w:val="000000"/>
                <w:kern w:val="0"/>
                <w:sz w:val="32"/>
                <w:szCs w:val="32"/>
                <w:lang w:eastAsia="en-VI"/>
                <w14:ligatures w14:val="none"/>
              </w:rPr>
              <w:t>8.500.000</w:t>
            </w:r>
          </w:p>
        </w:tc>
      </w:tr>
    </w:tbl>
    <w:p w14:paraId="4F0EA773"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Trong 6 tháng lợi nhuận thu được 11.300.000 đồng</w:t>
      </w:r>
    </w:p>
    <w:p w14:paraId="003ACF9B"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xml:space="preserve">Mỗi tháng trung bình từ tháng thứ 6 trở lên sẽ lãi trung bình 4.500.000 </w:t>
      </w:r>
    </w:p>
    <w:p w14:paraId="6B3B2534"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đồng/tháng</w:t>
      </w:r>
    </w:p>
    <w:p w14:paraId="570F2910"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Dự tính một năm sẽ thu được 40.000.000 đồng</w:t>
      </w:r>
    </w:p>
    <w:p w14:paraId="7BA725B2"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Tiền vay từ người thân: 10.000.000 đồng</w:t>
      </w:r>
    </w:p>
    <w:p w14:paraId="565E2A87"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Tổng tiền nợ sau 1 năm: 10.000.000 đồng</w:t>
      </w:r>
    </w:p>
    <w:p w14:paraId="75926976"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Tổng tiền phải trả sau 1 năm: 10.000.000 đồng</w:t>
      </w:r>
    </w:p>
    <w:p w14:paraId="0CE4CDB4"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Tổng vốn: 50.000.000 đồng</w:t>
      </w:r>
    </w:p>
    <w:p w14:paraId="40B4335B"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xml:space="preserve">b. Kế hoạch tổ chức bộ máy và các hoạt động quản trị nhân sự cơ bản </w:t>
      </w:r>
    </w:p>
    <w:p w14:paraId="5C22F00A"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Kế hoạch tổ chức bộ máy</w:t>
      </w:r>
    </w:p>
    <w:p w14:paraId="435FA27F"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Chủ doanh nghiệp (không có người đồng sở hữu)</w:t>
      </w:r>
    </w:p>
    <w:p w14:paraId="46E9CD6F" w14:textId="77777777" w:rsidR="00303D50" w:rsidRP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Ước tính các vị trí công việc và số nhân sự cần thiết:</w:t>
      </w:r>
    </w:p>
    <w:p w14:paraId="127AF95D" w14:textId="77777777" w:rsidR="00303D50" w:rsidRDefault="00303D50"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303D50">
        <w:rPr>
          <w:rFonts w:ascii="Times New Roman" w:eastAsia="Times New Roman" w:hAnsi="Times New Roman" w:cs="Times New Roman"/>
          <w:color w:val="000000"/>
          <w:kern w:val="0"/>
          <w:sz w:val="32"/>
          <w:szCs w:val="32"/>
          <w:lang w:val="en-VI" w:eastAsia="en-VI"/>
          <w14:ligatures w14:val="none"/>
        </w:rPr>
        <w:t>+ Liệt kê các vị trí công việc cần có:</w:t>
      </w:r>
    </w:p>
    <w:p w14:paraId="2ECC2186" w14:textId="02FC3CCF" w:rsidR="00E9222B" w:rsidRPr="00E9222B" w:rsidRDefault="00E9222B" w:rsidP="00E9222B">
      <w:pPr>
        <w:pStyle w:val="ListParagraph"/>
        <w:numPr>
          <w:ilvl w:val="0"/>
          <w:numId w:val="5"/>
        </w:numPr>
        <w:shd w:val="clear" w:color="auto" w:fill="FFFFFF"/>
        <w:spacing w:after="0" w:line="240" w:lineRule="auto"/>
        <w:rPr>
          <w:rFonts w:ascii="Times New Roman" w:eastAsia="Times New Roman" w:hAnsi="Times New Roman" w:cs="Times New Roman"/>
          <w:color w:val="000000"/>
          <w:kern w:val="0"/>
          <w:sz w:val="32"/>
          <w:szCs w:val="32"/>
          <w:lang w:eastAsia="en-VI"/>
          <w14:ligatures w14:val="none"/>
        </w:rPr>
      </w:pPr>
      <w:r w:rsidRPr="00E9222B">
        <w:rPr>
          <w:rFonts w:ascii="Times New Roman" w:eastAsia="Times New Roman" w:hAnsi="Times New Roman" w:cs="Times New Roman"/>
          <w:color w:val="000000"/>
          <w:kern w:val="0"/>
          <w:sz w:val="32"/>
          <w:szCs w:val="32"/>
          <w:lang w:eastAsia="en-VI"/>
          <w14:ligatures w14:val="none"/>
        </w:rPr>
        <w:t>Cộng tác viên bán hàng: 1</w:t>
      </w:r>
    </w:p>
    <w:p w14:paraId="43F0B212" w14:textId="49540DAE" w:rsidR="00E9222B" w:rsidRPr="00E9222B" w:rsidRDefault="00E9222B" w:rsidP="00E9222B">
      <w:pPr>
        <w:spacing w:after="0" w:line="240" w:lineRule="auto"/>
        <w:rPr>
          <w:rFonts w:ascii="Times New Roman" w:eastAsia="Times New Roman" w:hAnsi="Times New Roman" w:cs="Times New Roman"/>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 Yêu cầu đối với công việc:</w:t>
      </w:r>
    </w:p>
    <w:p w14:paraId="03EC3123"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 Yêu cầu chung:</w:t>
      </w:r>
    </w:p>
    <w:p w14:paraId="1725C1F7" w14:textId="77777777" w:rsidR="00E9222B" w:rsidRPr="00E9222B" w:rsidRDefault="00E9222B" w:rsidP="00E9222B">
      <w:pPr>
        <w:shd w:val="clear" w:color="auto" w:fill="FFFFFF"/>
        <w:spacing w:after="0" w:line="0" w:lineRule="auto"/>
        <w:rPr>
          <w:rFonts w:ascii="Times New Roman" w:eastAsia="Times New Roman" w:hAnsi="Times New Roman" w:cs="Times New Roman"/>
          <w:color w:val="000000"/>
          <w:spacing w:val="759"/>
          <w:kern w:val="0"/>
          <w:sz w:val="32"/>
          <w:szCs w:val="32"/>
          <w:lang w:val="en-VI" w:eastAsia="en-VI"/>
          <w14:ligatures w14:val="none"/>
        </w:rPr>
      </w:pPr>
      <w:r w:rsidRPr="00E9222B">
        <w:rPr>
          <w:rFonts w:ascii="Times New Roman" w:eastAsia="Times New Roman" w:hAnsi="Times New Roman" w:cs="Times New Roman"/>
          <w:color w:val="000000"/>
          <w:spacing w:val="759"/>
          <w:kern w:val="0"/>
          <w:sz w:val="32"/>
          <w:szCs w:val="32"/>
          <w:lang w:val="en-VI" w:eastAsia="en-VI"/>
          <w14:ligatures w14:val="none"/>
        </w:rPr>
        <w:sym w:font="Symbol" w:char="F0B7"/>
      </w:r>
      <w:r w:rsidRPr="00E9222B">
        <w:rPr>
          <w:rFonts w:ascii="Times New Roman" w:eastAsia="Times New Roman" w:hAnsi="Times New Roman" w:cs="Times New Roman"/>
          <w:color w:val="000000"/>
          <w:kern w:val="0"/>
          <w:sz w:val="32"/>
          <w:szCs w:val="32"/>
          <w:lang w:val="en-VI" w:eastAsia="en-VI"/>
          <w14:ligatures w14:val="none"/>
        </w:rPr>
        <w:t>Nam/Nữ trên 20 tuổi.</w:t>
      </w:r>
    </w:p>
    <w:p w14:paraId="1E8EE7B1" w14:textId="77777777" w:rsidR="00E9222B" w:rsidRPr="00E9222B" w:rsidRDefault="00E9222B" w:rsidP="00E9222B">
      <w:pPr>
        <w:shd w:val="clear" w:color="auto" w:fill="FFFFFF"/>
        <w:spacing w:after="0" w:line="0" w:lineRule="auto"/>
        <w:rPr>
          <w:rFonts w:ascii="Times New Roman" w:eastAsia="Times New Roman" w:hAnsi="Times New Roman" w:cs="Times New Roman"/>
          <w:color w:val="000000"/>
          <w:spacing w:val="759"/>
          <w:kern w:val="0"/>
          <w:sz w:val="32"/>
          <w:szCs w:val="32"/>
          <w:lang w:val="en-VI" w:eastAsia="en-VI"/>
          <w14:ligatures w14:val="none"/>
        </w:rPr>
      </w:pPr>
      <w:r w:rsidRPr="00E9222B">
        <w:rPr>
          <w:rFonts w:ascii="Times New Roman" w:eastAsia="Times New Roman" w:hAnsi="Times New Roman" w:cs="Times New Roman"/>
          <w:color w:val="000000"/>
          <w:spacing w:val="759"/>
          <w:kern w:val="0"/>
          <w:sz w:val="32"/>
          <w:szCs w:val="32"/>
          <w:lang w:val="en-VI" w:eastAsia="en-VI"/>
          <w14:ligatures w14:val="none"/>
        </w:rPr>
        <w:sym w:font="Symbol" w:char="F0B7"/>
      </w:r>
      <w:r w:rsidRPr="00E9222B">
        <w:rPr>
          <w:rFonts w:ascii="Times New Roman" w:eastAsia="Times New Roman" w:hAnsi="Times New Roman" w:cs="Times New Roman"/>
          <w:color w:val="000000"/>
          <w:kern w:val="0"/>
          <w:sz w:val="32"/>
          <w:szCs w:val="32"/>
          <w:lang w:val="en-VI" w:eastAsia="en-VI"/>
          <w14:ligatures w14:val="none"/>
        </w:rPr>
        <w:t>Nhiệt tình, có trách nhiệm với công việc, muốn gắn bó lâu dài</w:t>
      </w:r>
    </w:p>
    <w:p w14:paraId="6B5B254C" w14:textId="77777777" w:rsidR="00E9222B" w:rsidRPr="00E9222B" w:rsidRDefault="00E9222B" w:rsidP="00E9222B">
      <w:pPr>
        <w:shd w:val="clear" w:color="auto" w:fill="FFFFFF"/>
        <w:spacing w:after="0" w:line="0" w:lineRule="auto"/>
        <w:rPr>
          <w:rFonts w:ascii="Times New Roman" w:eastAsia="Times New Roman" w:hAnsi="Times New Roman" w:cs="Times New Roman"/>
          <w:color w:val="000000"/>
          <w:spacing w:val="759"/>
          <w:kern w:val="0"/>
          <w:sz w:val="32"/>
          <w:szCs w:val="32"/>
          <w:lang w:val="en-VI" w:eastAsia="en-VI"/>
          <w14:ligatures w14:val="none"/>
        </w:rPr>
      </w:pPr>
      <w:r w:rsidRPr="00E9222B">
        <w:rPr>
          <w:rFonts w:ascii="Times New Roman" w:eastAsia="Times New Roman" w:hAnsi="Times New Roman" w:cs="Times New Roman"/>
          <w:color w:val="000000"/>
          <w:spacing w:val="759"/>
          <w:kern w:val="0"/>
          <w:sz w:val="32"/>
          <w:szCs w:val="32"/>
          <w:lang w:val="en-VI" w:eastAsia="en-VI"/>
          <w14:ligatures w14:val="none"/>
        </w:rPr>
        <w:sym w:font="Symbol" w:char="F0B7"/>
      </w:r>
      <w:r w:rsidRPr="00E9222B">
        <w:rPr>
          <w:rFonts w:ascii="Times New Roman" w:eastAsia="Times New Roman" w:hAnsi="Times New Roman" w:cs="Times New Roman"/>
          <w:color w:val="000000"/>
          <w:kern w:val="0"/>
          <w:sz w:val="32"/>
          <w:szCs w:val="32"/>
          <w:lang w:val="en-VI" w:eastAsia="en-VI"/>
          <w14:ligatures w14:val="none"/>
        </w:rPr>
        <w:t>Chăm chỉ, trung thực và hòa đồng</w:t>
      </w:r>
    </w:p>
    <w:p w14:paraId="22B2D710"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 Yêu cầu riêng:</w:t>
      </w:r>
    </w:p>
    <w:p w14:paraId="41F13D6E" w14:textId="77777777" w:rsidR="00E9222B" w:rsidRPr="00E9222B" w:rsidRDefault="00E9222B" w:rsidP="00E9222B">
      <w:pPr>
        <w:shd w:val="clear" w:color="auto" w:fill="FFFFFF"/>
        <w:spacing w:after="0" w:line="0" w:lineRule="auto"/>
        <w:rPr>
          <w:rFonts w:ascii="Times New Roman" w:eastAsia="Times New Roman" w:hAnsi="Times New Roman" w:cs="Times New Roman"/>
          <w:color w:val="000000"/>
          <w:spacing w:val="759"/>
          <w:kern w:val="0"/>
          <w:sz w:val="32"/>
          <w:szCs w:val="32"/>
          <w:lang w:val="en-VI" w:eastAsia="en-VI"/>
          <w14:ligatures w14:val="none"/>
        </w:rPr>
      </w:pPr>
      <w:r w:rsidRPr="00E9222B">
        <w:rPr>
          <w:rFonts w:ascii="Times New Roman" w:eastAsia="Times New Roman" w:hAnsi="Times New Roman" w:cs="Times New Roman"/>
          <w:color w:val="000000"/>
          <w:spacing w:val="759"/>
          <w:kern w:val="0"/>
          <w:sz w:val="32"/>
          <w:szCs w:val="32"/>
          <w:lang w:val="en-VI" w:eastAsia="en-VI"/>
          <w14:ligatures w14:val="none"/>
        </w:rPr>
        <w:sym w:font="Symbol" w:char="F0B7"/>
      </w:r>
      <w:r w:rsidRPr="00E9222B">
        <w:rPr>
          <w:rFonts w:ascii="Times New Roman" w:eastAsia="Times New Roman" w:hAnsi="Times New Roman" w:cs="Times New Roman"/>
          <w:color w:val="000000"/>
          <w:kern w:val="0"/>
          <w:sz w:val="32"/>
          <w:szCs w:val="32"/>
          <w:lang w:val="en-VI" w:eastAsia="en-VI"/>
          <w14:ligatures w14:val="none"/>
        </w:rPr>
        <w:t>Đối với công tác viên bán hàng: Cần biết cách đánh vào tâm lý khách hàng,</w:t>
      </w:r>
    </w:p>
    <w:p w14:paraId="5ECE7CC6"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những điều mà họ cần khi đến cửa hàng; Kỹ năng thuyết phục là yếu tố quan</w:t>
      </w:r>
    </w:p>
    <w:p w14:paraId="3295B3A3"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trọng để thuyết phục khách mua sản phẩm và giới thiệu đến khách hàng khác</w:t>
      </w:r>
    </w:p>
    <w:p w14:paraId="341949C9"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giúp tăng doanh thu cho cửa hàng; Ưu tiên ứng viên đã có kinh nghiệm</w:t>
      </w:r>
    </w:p>
    <w:p w14:paraId="49306821"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Hoạt động quản lý nhân sự cơ bản</w:t>
      </w:r>
    </w:p>
    <w:p w14:paraId="61179819"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 Tuyển dụng: Đăng bài tuyển dụng qua các mạng xã hội: Fanpage công ty, Fanpage</w:t>
      </w:r>
    </w:p>
    <w:p w14:paraId="6132D650"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lastRenderedPageBreak/>
        <w:t>liên quan địa phương khu vực, group tìm việc làm; Đăng bài tuyển dụng qua các trang</w:t>
      </w:r>
    </w:p>
    <w:p w14:paraId="7654B617"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web tìm việc làm.</w:t>
      </w:r>
    </w:p>
    <w:p w14:paraId="2ADA9A4D"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 Đào tạo, nâng cao trình độ cho nhân viên trong lĩnh vực buôn bán.</w:t>
      </w:r>
    </w:p>
    <w:p w14:paraId="1F5E3EE3"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 Đãi ngộ tài chính:</w:t>
      </w:r>
    </w:p>
    <w:p w14:paraId="7D9F45CE"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 Tiền lương: Trả theo giờ làm việc</w:t>
      </w:r>
    </w:p>
    <w:p w14:paraId="6245EAA4"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 Phụ cấp: Làm thêm ngày/giờ</w:t>
      </w:r>
    </w:p>
    <w:p w14:paraId="2F478AB1"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 Đãi ngộ phi tài chính:</w:t>
      </w:r>
    </w:p>
    <w:p w14:paraId="66A07E77"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 Về tinh thần: Mang lại thu nhập   (lương, thưởng..) xứng đáng với công sức mà</w:t>
      </w:r>
    </w:p>
    <w:p w14:paraId="36209716"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người lao động bỏ ra; Phù hợp với trình độ chuyên môn và kinh nghiệm của người lao</w:t>
      </w:r>
    </w:p>
    <w:p w14:paraId="1B510A80"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động; Không ảnh hưởng tới sức khỏe, đảm bảo an toàn trong quá trình làm việc; Kết</w:t>
      </w:r>
    </w:p>
    <w:p w14:paraId="0F0C8C5F"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quả công việc phải được đánh giá theo các tiêu chuẩn rõ ràng và thực tiễn</w:t>
      </w:r>
    </w:p>
    <w:p w14:paraId="6F71D101"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 Đãi ngộ về môi trường làm việc: Làm việc trong môi trường ở môi trường online,</w:t>
      </w:r>
    </w:p>
    <w:p w14:paraId="7C6C11EA" w14:textId="77777777" w:rsidR="00E9222B" w:rsidRPr="00E9222B" w:rsidRDefault="00E9222B" w:rsidP="00E9222B">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r w:rsidRPr="00E9222B">
        <w:rPr>
          <w:rFonts w:ascii="Times New Roman" w:eastAsia="Times New Roman" w:hAnsi="Times New Roman" w:cs="Times New Roman"/>
          <w:color w:val="000000"/>
          <w:kern w:val="0"/>
          <w:sz w:val="32"/>
          <w:szCs w:val="32"/>
          <w:lang w:val="en-VI" w:eastAsia="en-VI"/>
          <w14:ligatures w14:val="none"/>
        </w:rPr>
        <w:t>phù hợp với tình hình dịch bệnh phức tạp hiện nay khi khó có thể ra ngoài làm việc.</w:t>
      </w:r>
    </w:p>
    <w:p w14:paraId="42741136" w14:textId="77777777" w:rsidR="00E9222B" w:rsidRPr="00303D50" w:rsidRDefault="00E9222B" w:rsidP="00303D50">
      <w:pPr>
        <w:shd w:val="clear" w:color="auto" w:fill="FFFFFF"/>
        <w:spacing w:after="0" w:line="240" w:lineRule="auto"/>
        <w:rPr>
          <w:rFonts w:ascii="Times New Roman" w:eastAsia="Times New Roman" w:hAnsi="Times New Roman" w:cs="Times New Roman"/>
          <w:color w:val="000000"/>
          <w:kern w:val="0"/>
          <w:sz w:val="32"/>
          <w:szCs w:val="32"/>
          <w:lang w:val="en-VI" w:eastAsia="en-VI"/>
          <w14:ligatures w14:val="none"/>
        </w:rPr>
      </w:pPr>
    </w:p>
    <w:p w14:paraId="41FB745D" w14:textId="7E850AFC" w:rsidR="00303D50" w:rsidRPr="00E9222B" w:rsidRDefault="00303D50" w:rsidP="00E9222B">
      <w:pPr>
        <w:shd w:val="clear" w:color="auto" w:fill="FFFFFF"/>
        <w:spacing w:line="0" w:lineRule="auto"/>
        <w:rPr>
          <w:rFonts w:ascii="Times New Roman" w:hAnsi="Times New Roman" w:cs="Times New Roman"/>
          <w:b/>
          <w:bCs/>
          <w:color w:val="333333"/>
          <w:sz w:val="32"/>
          <w:szCs w:val="32"/>
          <w:shd w:val="clear" w:color="auto" w:fill="FFFFFF"/>
        </w:rPr>
      </w:pPr>
      <w:r w:rsidRPr="00303D50">
        <w:rPr>
          <w:rFonts w:ascii="Times New Roman" w:eastAsia="Times New Roman" w:hAnsi="Times New Roman" w:cs="Times New Roman"/>
          <w:color w:val="000000"/>
          <w:spacing w:val="759"/>
          <w:kern w:val="0"/>
          <w:sz w:val="78"/>
          <w:szCs w:val="78"/>
          <w:lang w:val="en-VI" w:eastAsia="en-VI"/>
          <w14:ligatures w14:val="none"/>
        </w:rPr>
        <w:sym w:font="Symbol" w:char="F0B7"/>
      </w:r>
    </w:p>
    <w:p w14:paraId="2D8EB7DF" w14:textId="77777777" w:rsidR="00B73A35" w:rsidRPr="00B73A35" w:rsidRDefault="00B73A35" w:rsidP="00B73A35">
      <w:pPr>
        <w:rPr>
          <w:rFonts w:ascii="Times New Roman" w:hAnsi="Times New Roman" w:cs="Times New Roman"/>
          <w:b/>
          <w:bCs/>
          <w:sz w:val="32"/>
          <w:szCs w:val="32"/>
        </w:rPr>
      </w:pPr>
    </w:p>
    <w:sectPr w:rsidR="00B73A35" w:rsidRPr="00B73A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96CD1"/>
    <w:multiLevelType w:val="hybridMultilevel"/>
    <w:tmpl w:val="62A607A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49D515F"/>
    <w:multiLevelType w:val="hybridMultilevel"/>
    <w:tmpl w:val="8D1E44C6"/>
    <w:lvl w:ilvl="0" w:tplc="11E4B45A">
      <w:numFmt w:val="bullet"/>
      <w:lvlText w:val="-"/>
      <w:lvlJc w:val="left"/>
      <w:pPr>
        <w:ind w:left="840" w:hanging="360"/>
      </w:pPr>
      <w:rPr>
        <w:rFonts w:ascii="Times New Roman" w:eastAsiaTheme="minorHAnsi" w:hAnsi="Times New Roman" w:cs="Times New Roman" w:hint="default"/>
      </w:rPr>
    </w:lvl>
    <w:lvl w:ilvl="1" w:tplc="20000003" w:tentative="1">
      <w:start w:val="1"/>
      <w:numFmt w:val="bullet"/>
      <w:lvlText w:val="o"/>
      <w:lvlJc w:val="left"/>
      <w:pPr>
        <w:ind w:left="1560" w:hanging="360"/>
      </w:pPr>
      <w:rPr>
        <w:rFonts w:ascii="Courier New" w:hAnsi="Courier New" w:cs="Courier New" w:hint="default"/>
      </w:rPr>
    </w:lvl>
    <w:lvl w:ilvl="2" w:tplc="20000005" w:tentative="1">
      <w:start w:val="1"/>
      <w:numFmt w:val="bullet"/>
      <w:lvlText w:val=""/>
      <w:lvlJc w:val="left"/>
      <w:pPr>
        <w:ind w:left="2280" w:hanging="360"/>
      </w:pPr>
      <w:rPr>
        <w:rFonts w:ascii="Wingdings" w:hAnsi="Wingdings" w:hint="default"/>
      </w:rPr>
    </w:lvl>
    <w:lvl w:ilvl="3" w:tplc="20000001" w:tentative="1">
      <w:start w:val="1"/>
      <w:numFmt w:val="bullet"/>
      <w:lvlText w:val=""/>
      <w:lvlJc w:val="left"/>
      <w:pPr>
        <w:ind w:left="3000" w:hanging="360"/>
      </w:pPr>
      <w:rPr>
        <w:rFonts w:ascii="Symbol" w:hAnsi="Symbol" w:hint="default"/>
      </w:rPr>
    </w:lvl>
    <w:lvl w:ilvl="4" w:tplc="20000003" w:tentative="1">
      <w:start w:val="1"/>
      <w:numFmt w:val="bullet"/>
      <w:lvlText w:val="o"/>
      <w:lvlJc w:val="left"/>
      <w:pPr>
        <w:ind w:left="3720" w:hanging="360"/>
      </w:pPr>
      <w:rPr>
        <w:rFonts w:ascii="Courier New" w:hAnsi="Courier New" w:cs="Courier New" w:hint="default"/>
      </w:rPr>
    </w:lvl>
    <w:lvl w:ilvl="5" w:tplc="20000005" w:tentative="1">
      <w:start w:val="1"/>
      <w:numFmt w:val="bullet"/>
      <w:lvlText w:val=""/>
      <w:lvlJc w:val="left"/>
      <w:pPr>
        <w:ind w:left="4440" w:hanging="360"/>
      </w:pPr>
      <w:rPr>
        <w:rFonts w:ascii="Wingdings" w:hAnsi="Wingdings" w:hint="default"/>
      </w:rPr>
    </w:lvl>
    <w:lvl w:ilvl="6" w:tplc="20000001" w:tentative="1">
      <w:start w:val="1"/>
      <w:numFmt w:val="bullet"/>
      <w:lvlText w:val=""/>
      <w:lvlJc w:val="left"/>
      <w:pPr>
        <w:ind w:left="5160" w:hanging="360"/>
      </w:pPr>
      <w:rPr>
        <w:rFonts w:ascii="Symbol" w:hAnsi="Symbol" w:hint="default"/>
      </w:rPr>
    </w:lvl>
    <w:lvl w:ilvl="7" w:tplc="20000003" w:tentative="1">
      <w:start w:val="1"/>
      <w:numFmt w:val="bullet"/>
      <w:lvlText w:val="o"/>
      <w:lvlJc w:val="left"/>
      <w:pPr>
        <w:ind w:left="5880" w:hanging="360"/>
      </w:pPr>
      <w:rPr>
        <w:rFonts w:ascii="Courier New" w:hAnsi="Courier New" w:cs="Courier New" w:hint="default"/>
      </w:rPr>
    </w:lvl>
    <w:lvl w:ilvl="8" w:tplc="20000005" w:tentative="1">
      <w:start w:val="1"/>
      <w:numFmt w:val="bullet"/>
      <w:lvlText w:val=""/>
      <w:lvlJc w:val="left"/>
      <w:pPr>
        <w:ind w:left="6600" w:hanging="360"/>
      </w:pPr>
      <w:rPr>
        <w:rFonts w:ascii="Wingdings" w:hAnsi="Wingdings" w:hint="default"/>
      </w:rPr>
    </w:lvl>
  </w:abstractNum>
  <w:abstractNum w:abstractNumId="2" w15:restartNumberingAfterBreak="0">
    <w:nsid w:val="26A37284"/>
    <w:multiLevelType w:val="hybridMultilevel"/>
    <w:tmpl w:val="4A2CF5AC"/>
    <w:lvl w:ilvl="0" w:tplc="2000000F">
      <w:start w:val="3"/>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A4309BD"/>
    <w:multiLevelType w:val="hybridMultilevel"/>
    <w:tmpl w:val="9C96A706"/>
    <w:lvl w:ilvl="0" w:tplc="BDE214EA">
      <w:numFmt w:val="bullet"/>
      <w:lvlText w:val="-"/>
      <w:lvlJc w:val="left"/>
      <w:pPr>
        <w:ind w:left="840" w:hanging="360"/>
      </w:pPr>
      <w:rPr>
        <w:rFonts w:ascii="Times New Roman" w:eastAsiaTheme="minorHAnsi" w:hAnsi="Times New Roman" w:cs="Times New Roman" w:hint="default"/>
      </w:rPr>
    </w:lvl>
    <w:lvl w:ilvl="1" w:tplc="20000003" w:tentative="1">
      <w:start w:val="1"/>
      <w:numFmt w:val="bullet"/>
      <w:lvlText w:val="o"/>
      <w:lvlJc w:val="left"/>
      <w:pPr>
        <w:ind w:left="1560" w:hanging="360"/>
      </w:pPr>
      <w:rPr>
        <w:rFonts w:ascii="Courier New" w:hAnsi="Courier New" w:cs="Courier New" w:hint="default"/>
      </w:rPr>
    </w:lvl>
    <w:lvl w:ilvl="2" w:tplc="20000005" w:tentative="1">
      <w:start w:val="1"/>
      <w:numFmt w:val="bullet"/>
      <w:lvlText w:val=""/>
      <w:lvlJc w:val="left"/>
      <w:pPr>
        <w:ind w:left="2280" w:hanging="360"/>
      </w:pPr>
      <w:rPr>
        <w:rFonts w:ascii="Wingdings" w:hAnsi="Wingdings" w:hint="default"/>
      </w:rPr>
    </w:lvl>
    <w:lvl w:ilvl="3" w:tplc="20000001" w:tentative="1">
      <w:start w:val="1"/>
      <w:numFmt w:val="bullet"/>
      <w:lvlText w:val=""/>
      <w:lvlJc w:val="left"/>
      <w:pPr>
        <w:ind w:left="3000" w:hanging="360"/>
      </w:pPr>
      <w:rPr>
        <w:rFonts w:ascii="Symbol" w:hAnsi="Symbol" w:hint="default"/>
      </w:rPr>
    </w:lvl>
    <w:lvl w:ilvl="4" w:tplc="20000003" w:tentative="1">
      <w:start w:val="1"/>
      <w:numFmt w:val="bullet"/>
      <w:lvlText w:val="o"/>
      <w:lvlJc w:val="left"/>
      <w:pPr>
        <w:ind w:left="3720" w:hanging="360"/>
      </w:pPr>
      <w:rPr>
        <w:rFonts w:ascii="Courier New" w:hAnsi="Courier New" w:cs="Courier New" w:hint="default"/>
      </w:rPr>
    </w:lvl>
    <w:lvl w:ilvl="5" w:tplc="20000005" w:tentative="1">
      <w:start w:val="1"/>
      <w:numFmt w:val="bullet"/>
      <w:lvlText w:val=""/>
      <w:lvlJc w:val="left"/>
      <w:pPr>
        <w:ind w:left="4440" w:hanging="360"/>
      </w:pPr>
      <w:rPr>
        <w:rFonts w:ascii="Wingdings" w:hAnsi="Wingdings" w:hint="default"/>
      </w:rPr>
    </w:lvl>
    <w:lvl w:ilvl="6" w:tplc="20000001" w:tentative="1">
      <w:start w:val="1"/>
      <w:numFmt w:val="bullet"/>
      <w:lvlText w:val=""/>
      <w:lvlJc w:val="left"/>
      <w:pPr>
        <w:ind w:left="5160" w:hanging="360"/>
      </w:pPr>
      <w:rPr>
        <w:rFonts w:ascii="Symbol" w:hAnsi="Symbol" w:hint="default"/>
      </w:rPr>
    </w:lvl>
    <w:lvl w:ilvl="7" w:tplc="20000003" w:tentative="1">
      <w:start w:val="1"/>
      <w:numFmt w:val="bullet"/>
      <w:lvlText w:val="o"/>
      <w:lvlJc w:val="left"/>
      <w:pPr>
        <w:ind w:left="5880" w:hanging="360"/>
      </w:pPr>
      <w:rPr>
        <w:rFonts w:ascii="Courier New" w:hAnsi="Courier New" w:cs="Courier New" w:hint="default"/>
      </w:rPr>
    </w:lvl>
    <w:lvl w:ilvl="8" w:tplc="20000005" w:tentative="1">
      <w:start w:val="1"/>
      <w:numFmt w:val="bullet"/>
      <w:lvlText w:val=""/>
      <w:lvlJc w:val="left"/>
      <w:pPr>
        <w:ind w:left="6600" w:hanging="360"/>
      </w:pPr>
      <w:rPr>
        <w:rFonts w:ascii="Wingdings" w:hAnsi="Wingdings" w:hint="default"/>
      </w:rPr>
    </w:lvl>
  </w:abstractNum>
  <w:abstractNum w:abstractNumId="4" w15:restartNumberingAfterBreak="0">
    <w:nsid w:val="2F0930CB"/>
    <w:multiLevelType w:val="hybridMultilevel"/>
    <w:tmpl w:val="94EE05D2"/>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 w15:restartNumberingAfterBreak="0">
    <w:nsid w:val="38F96371"/>
    <w:multiLevelType w:val="hybridMultilevel"/>
    <w:tmpl w:val="701EA6C6"/>
    <w:lvl w:ilvl="0" w:tplc="2000000F">
      <w:start w:val="3"/>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7C4E058A"/>
    <w:multiLevelType w:val="hybridMultilevel"/>
    <w:tmpl w:val="F4E805E2"/>
    <w:lvl w:ilvl="0" w:tplc="0A5E25B4">
      <w:start w:val="2"/>
      <w:numFmt w:val="bullet"/>
      <w:lvlText w:val=""/>
      <w:lvlJc w:val="left"/>
      <w:pPr>
        <w:ind w:left="720" w:hanging="360"/>
      </w:pPr>
      <w:rPr>
        <w:rFonts w:ascii="Symbol" w:eastAsiaTheme="minorHAnsi" w:hAnsi="Symbo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087576674">
    <w:abstractNumId w:val="3"/>
  </w:num>
  <w:num w:numId="2" w16cid:durableId="2000958707">
    <w:abstractNumId w:val="1"/>
  </w:num>
  <w:num w:numId="3" w16cid:durableId="982856237">
    <w:abstractNumId w:val="0"/>
  </w:num>
  <w:num w:numId="4" w16cid:durableId="1663775155">
    <w:abstractNumId w:val="4"/>
  </w:num>
  <w:num w:numId="5" w16cid:durableId="1474368035">
    <w:abstractNumId w:val="6"/>
  </w:num>
  <w:num w:numId="6" w16cid:durableId="972249034">
    <w:abstractNumId w:val="2"/>
  </w:num>
  <w:num w:numId="7" w16cid:durableId="18339804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833"/>
    <w:rsid w:val="00232FBA"/>
    <w:rsid w:val="002E025A"/>
    <w:rsid w:val="00303D50"/>
    <w:rsid w:val="004E3161"/>
    <w:rsid w:val="007F2234"/>
    <w:rsid w:val="009220E0"/>
    <w:rsid w:val="00933833"/>
    <w:rsid w:val="00AE3625"/>
    <w:rsid w:val="00B73A35"/>
    <w:rsid w:val="00E92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E1E4A"/>
  <w15:chartTrackingRefBased/>
  <w15:docId w15:val="{E792F464-A55C-4BDE-9222-C5614537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833"/>
    <w:pPr>
      <w:ind w:left="720"/>
      <w:contextualSpacing/>
    </w:pPr>
  </w:style>
  <w:style w:type="paragraph" w:styleId="NormalWeb">
    <w:name w:val="Normal (Web)"/>
    <w:basedOn w:val="Normal"/>
    <w:uiPriority w:val="99"/>
    <w:semiHidden/>
    <w:unhideWhenUsed/>
    <w:rsid w:val="00B73A35"/>
    <w:pPr>
      <w:spacing w:before="100" w:beforeAutospacing="1" w:after="100" w:afterAutospacing="1" w:line="240" w:lineRule="auto"/>
    </w:pPr>
    <w:rPr>
      <w:rFonts w:ascii="Times New Roman" w:eastAsia="Times New Roman" w:hAnsi="Times New Roman" w:cs="Times New Roman"/>
      <w:kern w:val="0"/>
      <w:sz w:val="24"/>
      <w:szCs w:val="24"/>
      <w:lang w:val="en-VI" w:eastAsia="en-VI"/>
      <w14:ligatures w14:val="none"/>
    </w:rPr>
  </w:style>
  <w:style w:type="table" w:styleId="TableGrid">
    <w:name w:val="Table Grid"/>
    <w:basedOn w:val="TableNormal"/>
    <w:uiPriority w:val="59"/>
    <w:rsid w:val="00E92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95710">
      <w:bodyDiv w:val="1"/>
      <w:marLeft w:val="0"/>
      <w:marRight w:val="0"/>
      <w:marTop w:val="0"/>
      <w:marBottom w:val="0"/>
      <w:divBdr>
        <w:top w:val="none" w:sz="0" w:space="0" w:color="auto"/>
        <w:left w:val="none" w:sz="0" w:space="0" w:color="auto"/>
        <w:bottom w:val="none" w:sz="0" w:space="0" w:color="auto"/>
        <w:right w:val="none" w:sz="0" w:space="0" w:color="auto"/>
      </w:divBdr>
    </w:div>
    <w:div w:id="377508795">
      <w:bodyDiv w:val="1"/>
      <w:marLeft w:val="0"/>
      <w:marRight w:val="0"/>
      <w:marTop w:val="0"/>
      <w:marBottom w:val="0"/>
      <w:divBdr>
        <w:top w:val="none" w:sz="0" w:space="0" w:color="auto"/>
        <w:left w:val="none" w:sz="0" w:space="0" w:color="auto"/>
        <w:bottom w:val="none" w:sz="0" w:space="0" w:color="auto"/>
        <w:right w:val="none" w:sz="0" w:space="0" w:color="auto"/>
      </w:divBdr>
      <w:divsChild>
        <w:div w:id="1208571624">
          <w:marLeft w:val="0"/>
          <w:marRight w:val="0"/>
          <w:marTop w:val="0"/>
          <w:marBottom w:val="0"/>
          <w:divBdr>
            <w:top w:val="none" w:sz="0" w:space="0" w:color="auto"/>
            <w:left w:val="none" w:sz="0" w:space="0" w:color="auto"/>
            <w:bottom w:val="none" w:sz="0" w:space="0" w:color="auto"/>
            <w:right w:val="none" w:sz="0" w:space="0" w:color="auto"/>
          </w:divBdr>
          <w:divsChild>
            <w:div w:id="846482125">
              <w:marLeft w:val="0"/>
              <w:marRight w:val="0"/>
              <w:marTop w:val="0"/>
              <w:marBottom w:val="0"/>
              <w:divBdr>
                <w:top w:val="none" w:sz="0" w:space="0" w:color="auto"/>
                <w:left w:val="none" w:sz="0" w:space="0" w:color="auto"/>
                <w:bottom w:val="none" w:sz="0" w:space="0" w:color="auto"/>
                <w:right w:val="none" w:sz="0" w:space="0" w:color="auto"/>
              </w:divBdr>
            </w:div>
            <w:div w:id="950089476">
              <w:marLeft w:val="0"/>
              <w:marRight w:val="0"/>
              <w:marTop w:val="0"/>
              <w:marBottom w:val="0"/>
              <w:divBdr>
                <w:top w:val="none" w:sz="0" w:space="0" w:color="auto"/>
                <w:left w:val="none" w:sz="0" w:space="0" w:color="auto"/>
                <w:bottom w:val="none" w:sz="0" w:space="0" w:color="auto"/>
                <w:right w:val="none" w:sz="0" w:space="0" w:color="auto"/>
              </w:divBdr>
            </w:div>
            <w:div w:id="539830008">
              <w:marLeft w:val="0"/>
              <w:marRight w:val="0"/>
              <w:marTop w:val="0"/>
              <w:marBottom w:val="0"/>
              <w:divBdr>
                <w:top w:val="none" w:sz="0" w:space="0" w:color="auto"/>
                <w:left w:val="none" w:sz="0" w:space="0" w:color="auto"/>
                <w:bottom w:val="none" w:sz="0" w:space="0" w:color="auto"/>
                <w:right w:val="none" w:sz="0" w:space="0" w:color="auto"/>
              </w:divBdr>
            </w:div>
            <w:div w:id="236402365">
              <w:marLeft w:val="0"/>
              <w:marRight w:val="0"/>
              <w:marTop w:val="0"/>
              <w:marBottom w:val="0"/>
              <w:divBdr>
                <w:top w:val="none" w:sz="0" w:space="0" w:color="auto"/>
                <w:left w:val="none" w:sz="0" w:space="0" w:color="auto"/>
                <w:bottom w:val="none" w:sz="0" w:space="0" w:color="auto"/>
                <w:right w:val="none" w:sz="0" w:space="0" w:color="auto"/>
              </w:divBdr>
            </w:div>
            <w:div w:id="1977758828">
              <w:marLeft w:val="0"/>
              <w:marRight w:val="0"/>
              <w:marTop w:val="0"/>
              <w:marBottom w:val="0"/>
              <w:divBdr>
                <w:top w:val="none" w:sz="0" w:space="0" w:color="auto"/>
                <w:left w:val="none" w:sz="0" w:space="0" w:color="auto"/>
                <w:bottom w:val="none" w:sz="0" w:space="0" w:color="auto"/>
                <w:right w:val="none" w:sz="0" w:space="0" w:color="auto"/>
              </w:divBdr>
            </w:div>
            <w:div w:id="681976527">
              <w:marLeft w:val="0"/>
              <w:marRight w:val="0"/>
              <w:marTop w:val="0"/>
              <w:marBottom w:val="0"/>
              <w:divBdr>
                <w:top w:val="none" w:sz="0" w:space="0" w:color="auto"/>
                <w:left w:val="none" w:sz="0" w:space="0" w:color="auto"/>
                <w:bottom w:val="none" w:sz="0" w:space="0" w:color="auto"/>
                <w:right w:val="none" w:sz="0" w:space="0" w:color="auto"/>
              </w:divBdr>
            </w:div>
            <w:div w:id="1606305209">
              <w:marLeft w:val="0"/>
              <w:marRight w:val="0"/>
              <w:marTop w:val="0"/>
              <w:marBottom w:val="0"/>
              <w:divBdr>
                <w:top w:val="none" w:sz="0" w:space="0" w:color="auto"/>
                <w:left w:val="none" w:sz="0" w:space="0" w:color="auto"/>
                <w:bottom w:val="none" w:sz="0" w:space="0" w:color="auto"/>
                <w:right w:val="none" w:sz="0" w:space="0" w:color="auto"/>
              </w:divBdr>
            </w:div>
            <w:div w:id="1935816867">
              <w:marLeft w:val="0"/>
              <w:marRight w:val="0"/>
              <w:marTop w:val="0"/>
              <w:marBottom w:val="0"/>
              <w:divBdr>
                <w:top w:val="none" w:sz="0" w:space="0" w:color="auto"/>
                <w:left w:val="none" w:sz="0" w:space="0" w:color="auto"/>
                <w:bottom w:val="none" w:sz="0" w:space="0" w:color="auto"/>
                <w:right w:val="none" w:sz="0" w:space="0" w:color="auto"/>
              </w:divBdr>
            </w:div>
            <w:div w:id="1396127088">
              <w:marLeft w:val="0"/>
              <w:marRight w:val="0"/>
              <w:marTop w:val="0"/>
              <w:marBottom w:val="0"/>
              <w:divBdr>
                <w:top w:val="none" w:sz="0" w:space="0" w:color="auto"/>
                <w:left w:val="none" w:sz="0" w:space="0" w:color="auto"/>
                <w:bottom w:val="none" w:sz="0" w:space="0" w:color="auto"/>
                <w:right w:val="none" w:sz="0" w:space="0" w:color="auto"/>
              </w:divBdr>
            </w:div>
            <w:div w:id="783958798">
              <w:marLeft w:val="0"/>
              <w:marRight w:val="0"/>
              <w:marTop w:val="0"/>
              <w:marBottom w:val="0"/>
              <w:divBdr>
                <w:top w:val="none" w:sz="0" w:space="0" w:color="auto"/>
                <w:left w:val="none" w:sz="0" w:space="0" w:color="auto"/>
                <w:bottom w:val="none" w:sz="0" w:space="0" w:color="auto"/>
                <w:right w:val="none" w:sz="0" w:space="0" w:color="auto"/>
              </w:divBdr>
            </w:div>
            <w:div w:id="2117745713">
              <w:marLeft w:val="0"/>
              <w:marRight w:val="0"/>
              <w:marTop w:val="0"/>
              <w:marBottom w:val="0"/>
              <w:divBdr>
                <w:top w:val="none" w:sz="0" w:space="0" w:color="auto"/>
                <w:left w:val="none" w:sz="0" w:space="0" w:color="auto"/>
                <w:bottom w:val="none" w:sz="0" w:space="0" w:color="auto"/>
                <w:right w:val="none" w:sz="0" w:space="0" w:color="auto"/>
              </w:divBdr>
            </w:div>
            <w:div w:id="1141074408">
              <w:marLeft w:val="0"/>
              <w:marRight w:val="0"/>
              <w:marTop w:val="0"/>
              <w:marBottom w:val="0"/>
              <w:divBdr>
                <w:top w:val="none" w:sz="0" w:space="0" w:color="auto"/>
                <w:left w:val="none" w:sz="0" w:space="0" w:color="auto"/>
                <w:bottom w:val="none" w:sz="0" w:space="0" w:color="auto"/>
                <w:right w:val="none" w:sz="0" w:space="0" w:color="auto"/>
              </w:divBdr>
            </w:div>
            <w:div w:id="255406175">
              <w:marLeft w:val="0"/>
              <w:marRight w:val="0"/>
              <w:marTop w:val="0"/>
              <w:marBottom w:val="0"/>
              <w:divBdr>
                <w:top w:val="none" w:sz="0" w:space="0" w:color="auto"/>
                <w:left w:val="none" w:sz="0" w:space="0" w:color="auto"/>
                <w:bottom w:val="none" w:sz="0" w:space="0" w:color="auto"/>
                <w:right w:val="none" w:sz="0" w:space="0" w:color="auto"/>
              </w:divBdr>
            </w:div>
            <w:div w:id="1023945111">
              <w:marLeft w:val="0"/>
              <w:marRight w:val="0"/>
              <w:marTop w:val="0"/>
              <w:marBottom w:val="0"/>
              <w:divBdr>
                <w:top w:val="none" w:sz="0" w:space="0" w:color="auto"/>
                <w:left w:val="none" w:sz="0" w:space="0" w:color="auto"/>
                <w:bottom w:val="none" w:sz="0" w:space="0" w:color="auto"/>
                <w:right w:val="none" w:sz="0" w:space="0" w:color="auto"/>
              </w:divBdr>
            </w:div>
            <w:div w:id="306398288">
              <w:marLeft w:val="0"/>
              <w:marRight w:val="0"/>
              <w:marTop w:val="0"/>
              <w:marBottom w:val="0"/>
              <w:divBdr>
                <w:top w:val="none" w:sz="0" w:space="0" w:color="auto"/>
                <w:left w:val="none" w:sz="0" w:space="0" w:color="auto"/>
                <w:bottom w:val="none" w:sz="0" w:space="0" w:color="auto"/>
                <w:right w:val="none" w:sz="0" w:space="0" w:color="auto"/>
              </w:divBdr>
            </w:div>
            <w:div w:id="1391463471">
              <w:marLeft w:val="0"/>
              <w:marRight w:val="0"/>
              <w:marTop w:val="0"/>
              <w:marBottom w:val="0"/>
              <w:divBdr>
                <w:top w:val="none" w:sz="0" w:space="0" w:color="auto"/>
                <w:left w:val="none" w:sz="0" w:space="0" w:color="auto"/>
                <w:bottom w:val="none" w:sz="0" w:space="0" w:color="auto"/>
                <w:right w:val="none" w:sz="0" w:space="0" w:color="auto"/>
              </w:divBdr>
            </w:div>
            <w:div w:id="1952665126">
              <w:marLeft w:val="0"/>
              <w:marRight w:val="0"/>
              <w:marTop w:val="0"/>
              <w:marBottom w:val="0"/>
              <w:divBdr>
                <w:top w:val="none" w:sz="0" w:space="0" w:color="auto"/>
                <w:left w:val="none" w:sz="0" w:space="0" w:color="auto"/>
                <w:bottom w:val="none" w:sz="0" w:space="0" w:color="auto"/>
                <w:right w:val="none" w:sz="0" w:space="0" w:color="auto"/>
              </w:divBdr>
            </w:div>
            <w:div w:id="338894837">
              <w:marLeft w:val="0"/>
              <w:marRight w:val="0"/>
              <w:marTop w:val="0"/>
              <w:marBottom w:val="0"/>
              <w:divBdr>
                <w:top w:val="none" w:sz="0" w:space="0" w:color="auto"/>
                <w:left w:val="none" w:sz="0" w:space="0" w:color="auto"/>
                <w:bottom w:val="none" w:sz="0" w:space="0" w:color="auto"/>
                <w:right w:val="none" w:sz="0" w:space="0" w:color="auto"/>
              </w:divBdr>
            </w:div>
            <w:div w:id="2031251034">
              <w:marLeft w:val="0"/>
              <w:marRight w:val="0"/>
              <w:marTop w:val="0"/>
              <w:marBottom w:val="0"/>
              <w:divBdr>
                <w:top w:val="none" w:sz="0" w:space="0" w:color="auto"/>
                <w:left w:val="none" w:sz="0" w:space="0" w:color="auto"/>
                <w:bottom w:val="none" w:sz="0" w:space="0" w:color="auto"/>
                <w:right w:val="none" w:sz="0" w:space="0" w:color="auto"/>
              </w:divBdr>
            </w:div>
            <w:div w:id="503712488">
              <w:marLeft w:val="0"/>
              <w:marRight w:val="0"/>
              <w:marTop w:val="0"/>
              <w:marBottom w:val="0"/>
              <w:divBdr>
                <w:top w:val="none" w:sz="0" w:space="0" w:color="auto"/>
                <w:left w:val="none" w:sz="0" w:space="0" w:color="auto"/>
                <w:bottom w:val="none" w:sz="0" w:space="0" w:color="auto"/>
                <w:right w:val="none" w:sz="0" w:space="0" w:color="auto"/>
              </w:divBdr>
            </w:div>
            <w:div w:id="1710031665">
              <w:marLeft w:val="0"/>
              <w:marRight w:val="0"/>
              <w:marTop w:val="0"/>
              <w:marBottom w:val="0"/>
              <w:divBdr>
                <w:top w:val="none" w:sz="0" w:space="0" w:color="auto"/>
                <w:left w:val="none" w:sz="0" w:space="0" w:color="auto"/>
                <w:bottom w:val="none" w:sz="0" w:space="0" w:color="auto"/>
                <w:right w:val="none" w:sz="0" w:space="0" w:color="auto"/>
              </w:divBdr>
            </w:div>
            <w:div w:id="2006742067">
              <w:marLeft w:val="0"/>
              <w:marRight w:val="0"/>
              <w:marTop w:val="0"/>
              <w:marBottom w:val="0"/>
              <w:divBdr>
                <w:top w:val="none" w:sz="0" w:space="0" w:color="auto"/>
                <w:left w:val="none" w:sz="0" w:space="0" w:color="auto"/>
                <w:bottom w:val="none" w:sz="0" w:space="0" w:color="auto"/>
                <w:right w:val="none" w:sz="0" w:space="0" w:color="auto"/>
              </w:divBdr>
            </w:div>
            <w:div w:id="2069645794">
              <w:marLeft w:val="0"/>
              <w:marRight w:val="0"/>
              <w:marTop w:val="0"/>
              <w:marBottom w:val="0"/>
              <w:divBdr>
                <w:top w:val="none" w:sz="0" w:space="0" w:color="auto"/>
                <w:left w:val="none" w:sz="0" w:space="0" w:color="auto"/>
                <w:bottom w:val="none" w:sz="0" w:space="0" w:color="auto"/>
                <w:right w:val="none" w:sz="0" w:space="0" w:color="auto"/>
              </w:divBdr>
            </w:div>
            <w:div w:id="4866162">
              <w:marLeft w:val="0"/>
              <w:marRight w:val="0"/>
              <w:marTop w:val="0"/>
              <w:marBottom w:val="0"/>
              <w:divBdr>
                <w:top w:val="none" w:sz="0" w:space="0" w:color="auto"/>
                <w:left w:val="none" w:sz="0" w:space="0" w:color="auto"/>
                <w:bottom w:val="none" w:sz="0" w:space="0" w:color="auto"/>
                <w:right w:val="none" w:sz="0" w:space="0" w:color="auto"/>
              </w:divBdr>
            </w:div>
            <w:div w:id="162327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867385">
      <w:bodyDiv w:val="1"/>
      <w:marLeft w:val="0"/>
      <w:marRight w:val="0"/>
      <w:marTop w:val="0"/>
      <w:marBottom w:val="0"/>
      <w:divBdr>
        <w:top w:val="none" w:sz="0" w:space="0" w:color="auto"/>
        <w:left w:val="none" w:sz="0" w:space="0" w:color="auto"/>
        <w:bottom w:val="none" w:sz="0" w:space="0" w:color="auto"/>
        <w:right w:val="none" w:sz="0" w:space="0" w:color="auto"/>
      </w:divBdr>
    </w:div>
    <w:div w:id="682632647">
      <w:bodyDiv w:val="1"/>
      <w:marLeft w:val="0"/>
      <w:marRight w:val="0"/>
      <w:marTop w:val="0"/>
      <w:marBottom w:val="0"/>
      <w:divBdr>
        <w:top w:val="none" w:sz="0" w:space="0" w:color="auto"/>
        <w:left w:val="none" w:sz="0" w:space="0" w:color="auto"/>
        <w:bottom w:val="none" w:sz="0" w:space="0" w:color="auto"/>
        <w:right w:val="none" w:sz="0" w:space="0" w:color="auto"/>
      </w:divBdr>
    </w:div>
    <w:div w:id="883518252">
      <w:bodyDiv w:val="1"/>
      <w:marLeft w:val="0"/>
      <w:marRight w:val="0"/>
      <w:marTop w:val="0"/>
      <w:marBottom w:val="0"/>
      <w:divBdr>
        <w:top w:val="none" w:sz="0" w:space="0" w:color="auto"/>
        <w:left w:val="none" w:sz="0" w:space="0" w:color="auto"/>
        <w:bottom w:val="none" w:sz="0" w:space="0" w:color="auto"/>
        <w:right w:val="none" w:sz="0" w:space="0" w:color="auto"/>
      </w:divBdr>
    </w:div>
    <w:div w:id="1060328514">
      <w:bodyDiv w:val="1"/>
      <w:marLeft w:val="0"/>
      <w:marRight w:val="0"/>
      <w:marTop w:val="0"/>
      <w:marBottom w:val="0"/>
      <w:divBdr>
        <w:top w:val="none" w:sz="0" w:space="0" w:color="auto"/>
        <w:left w:val="none" w:sz="0" w:space="0" w:color="auto"/>
        <w:bottom w:val="none" w:sz="0" w:space="0" w:color="auto"/>
        <w:right w:val="none" w:sz="0" w:space="0" w:color="auto"/>
      </w:divBdr>
    </w:div>
    <w:div w:id="1253666481">
      <w:bodyDiv w:val="1"/>
      <w:marLeft w:val="0"/>
      <w:marRight w:val="0"/>
      <w:marTop w:val="0"/>
      <w:marBottom w:val="0"/>
      <w:divBdr>
        <w:top w:val="none" w:sz="0" w:space="0" w:color="auto"/>
        <w:left w:val="none" w:sz="0" w:space="0" w:color="auto"/>
        <w:bottom w:val="none" w:sz="0" w:space="0" w:color="auto"/>
        <w:right w:val="none" w:sz="0" w:space="0" w:color="auto"/>
      </w:divBdr>
    </w:div>
    <w:div w:id="1659840885">
      <w:bodyDiv w:val="1"/>
      <w:marLeft w:val="0"/>
      <w:marRight w:val="0"/>
      <w:marTop w:val="0"/>
      <w:marBottom w:val="0"/>
      <w:divBdr>
        <w:top w:val="none" w:sz="0" w:space="0" w:color="auto"/>
        <w:left w:val="none" w:sz="0" w:space="0" w:color="auto"/>
        <w:bottom w:val="none" w:sz="0" w:space="0" w:color="auto"/>
        <w:right w:val="none" w:sz="0" w:space="0" w:color="auto"/>
      </w:divBdr>
    </w:div>
    <w:div w:id="1671717234">
      <w:bodyDiv w:val="1"/>
      <w:marLeft w:val="0"/>
      <w:marRight w:val="0"/>
      <w:marTop w:val="0"/>
      <w:marBottom w:val="0"/>
      <w:divBdr>
        <w:top w:val="none" w:sz="0" w:space="0" w:color="auto"/>
        <w:left w:val="none" w:sz="0" w:space="0" w:color="auto"/>
        <w:bottom w:val="none" w:sz="0" w:space="0" w:color="auto"/>
        <w:right w:val="none" w:sz="0" w:space="0" w:color="auto"/>
      </w:divBdr>
    </w:div>
    <w:div w:id="1726761820">
      <w:bodyDiv w:val="1"/>
      <w:marLeft w:val="0"/>
      <w:marRight w:val="0"/>
      <w:marTop w:val="0"/>
      <w:marBottom w:val="0"/>
      <w:divBdr>
        <w:top w:val="none" w:sz="0" w:space="0" w:color="auto"/>
        <w:left w:val="none" w:sz="0" w:space="0" w:color="auto"/>
        <w:bottom w:val="none" w:sz="0" w:space="0" w:color="auto"/>
        <w:right w:val="none" w:sz="0" w:space="0" w:color="auto"/>
      </w:divBdr>
      <w:divsChild>
        <w:div w:id="2094161952">
          <w:marLeft w:val="0"/>
          <w:marRight w:val="0"/>
          <w:marTop w:val="0"/>
          <w:marBottom w:val="296"/>
          <w:divBdr>
            <w:top w:val="single" w:sz="6" w:space="0" w:color="E6EBEF"/>
            <w:left w:val="single" w:sz="6" w:space="0" w:color="E6EBEF"/>
            <w:bottom w:val="single" w:sz="6" w:space="0" w:color="E6EBEF"/>
            <w:right w:val="single" w:sz="6" w:space="0" w:color="E6EBEF"/>
          </w:divBdr>
          <w:divsChild>
            <w:div w:id="1030104914">
              <w:marLeft w:val="0"/>
              <w:marRight w:val="0"/>
              <w:marTop w:val="0"/>
              <w:marBottom w:val="0"/>
              <w:divBdr>
                <w:top w:val="none" w:sz="0" w:space="0" w:color="auto"/>
                <w:left w:val="none" w:sz="0" w:space="0" w:color="auto"/>
                <w:bottom w:val="none" w:sz="0" w:space="0" w:color="auto"/>
                <w:right w:val="none" w:sz="0" w:space="0" w:color="auto"/>
              </w:divBdr>
              <w:divsChild>
                <w:div w:id="1934120447">
                  <w:marLeft w:val="0"/>
                  <w:marRight w:val="0"/>
                  <w:marTop w:val="0"/>
                  <w:marBottom w:val="0"/>
                  <w:divBdr>
                    <w:top w:val="none" w:sz="0" w:space="0" w:color="auto"/>
                    <w:left w:val="none" w:sz="0" w:space="0" w:color="auto"/>
                    <w:bottom w:val="none" w:sz="0" w:space="0" w:color="auto"/>
                    <w:right w:val="none" w:sz="0" w:space="0" w:color="auto"/>
                  </w:divBdr>
                  <w:divsChild>
                    <w:div w:id="1150561122">
                      <w:marLeft w:val="0"/>
                      <w:marRight w:val="0"/>
                      <w:marTop w:val="0"/>
                      <w:marBottom w:val="0"/>
                      <w:divBdr>
                        <w:top w:val="none" w:sz="0" w:space="0" w:color="auto"/>
                        <w:left w:val="none" w:sz="0" w:space="0" w:color="auto"/>
                        <w:bottom w:val="none" w:sz="0" w:space="0" w:color="auto"/>
                        <w:right w:val="none" w:sz="0" w:space="0" w:color="auto"/>
                      </w:divBdr>
                      <w:divsChild>
                        <w:div w:id="396518817">
                          <w:marLeft w:val="0"/>
                          <w:marRight w:val="0"/>
                          <w:marTop w:val="0"/>
                          <w:marBottom w:val="0"/>
                          <w:divBdr>
                            <w:top w:val="none" w:sz="0" w:space="0" w:color="auto"/>
                            <w:left w:val="none" w:sz="0" w:space="0" w:color="auto"/>
                            <w:bottom w:val="none" w:sz="0" w:space="0" w:color="auto"/>
                            <w:right w:val="none" w:sz="0" w:space="0" w:color="auto"/>
                          </w:divBdr>
                        </w:div>
                        <w:div w:id="1722510256">
                          <w:marLeft w:val="0"/>
                          <w:marRight w:val="0"/>
                          <w:marTop w:val="0"/>
                          <w:marBottom w:val="0"/>
                          <w:divBdr>
                            <w:top w:val="none" w:sz="0" w:space="0" w:color="auto"/>
                            <w:left w:val="none" w:sz="0" w:space="0" w:color="auto"/>
                            <w:bottom w:val="none" w:sz="0" w:space="0" w:color="auto"/>
                            <w:right w:val="none" w:sz="0" w:space="0" w:color="auto"/>
                          </w:divBdr>
                        </w:div>
                        <w:div w:id="1577863248">
                          <w:marLeft w:val="0"/>
                          <w:marRight w:val="0"/>
                          <w:marTop w:val="0"/>
                          <w:marBottom w:val="0"/>
                          <w:divBdr>
                            <w:top w:val="none" w:sz="0" w:space="0" w:color="auto"/>
                            <w:left w:val="none" w:sz="0" w:space="0" w:color="auto"/>
                            <w:bottom w:val="none" w:sz="0" w:space="0" w:color="auto"/>
                            <w:right w:val="none" w:sz="0" w:space="0" w:color="auto"/>
                          </w:divBdr>
                        </w:div>
                        <w:div w:id="1255287050">
                          <w:marLeft w:val="0"/>
                          <w:marRight w:val="0"/>
                          <w:marTop w:val="0"/>
                          <w:marBottom w:val="0"/>
                          <w:divBdr>
                            <w:top w:val="none" w:sz="0" w:space="0" w:color="auto"/>
                            <w:left w:val="none" w:sz="0" w:space="0" w:color="auto"/>
                            <w:bottom w:val="none" w:sz="0" w:space="0" w:color="auto"/>
                            <w:right w:val="none" w:sz="0" w:space="0" w:color="auto"/>
                          </w:divBdr>
                        </w:div>
                        <w:div w:id="1793786966">
                          <w:marLeft w:val="0"/>
                          <w:marRight w:val="0"/>
                          <w:marTop w:val="0"/>
                          <w:marBottom w:val="0"/>
                          <w:divBdr>
                            <w:top w:val="none" w:sz="0" w:space="0" w:color="auto"/>
                            <w:left w:val="none" w:sz="0" w:space="0" w:color="auto"/>
                            <w:bottom w:val="none" w:sz="0" w:space="0" w:color="auto"/>
                            <w:right w:val="none" w:sz="0" w:space="0" w:color="auto"/>
                          </w:divBdr>
                        </w:div>
                        <w:div w:id="1739397759">
                          <w:marLeft w:val="0"/>
                          <w:marRight w:val="0"/>
                          <w:marTop w:val="0"/>
                          <w:marBottom w:val="0"/>
                          <w:divBdr>
                            <w:top w:val="none" w:sz="0" w:space="0" w:color="auto"/>
                            <w:left w:val="none" w:sz="0" w:space="0" w:color="auto"/>
                            <w:bottom w:val="none" w:sz="0" w:space="0" w:color="auto"/>
                            <w:right w:val="none" w:sz="0" w:space="0" w:color="auto"/>
                          </w:divBdr>
                        </w:div>
                        <w:div w:id="89401943">
                          <w:marLeft w:val="0"/>
                          <w:marRight w:val="0"/>
                          <w:marTop w:val="0"/>
                          <w:marBottom w:val="0"/>
                          <w:divBdr>
                            <w:top w:val="none" w:sz="0" w:space="0" w:color="auto"/>
                            <w:left w:val="none" w:sz="0" w:space="0" w:color="auto"/>
                            <w:bottom w:val="none" w:sz="0" w:space="0" w:color="auto"/>
                            <w:right w:val="none" w:sz="0" w:space="0" w:color="auto"/>
                          </w:divBdr>
                        </w:div>
                        <w:div w:id="1474133336">
                          <w:marLeft w:val="0"/>
                          <w:marRight w:val="0"/>
                          <w:marTop w:val="0"/>
                          <w:marBottom w:val="0"/>
                          <w:divBdr>
                            <w:top w:val="none" w:sz="0" w:space="0" w:color="auto"/>
                            <w:left w:val="none" w:sz="0" w:space="0" w:color="auto"/>
                            <w:bottom w:val="none" w:sz="0" w:space="0" w:color="auto"/>
                            <w:right w:val="none" w:sz="0" w:space="0" w:color="auto"/>
                          </w:divBdr>
                        </w:div>
                        <w:div w:id="944918980">
                          <w:marLeft w:val="0"/>
                          <w:marRight w:val="0"/>
                          <w:marTop w:val="0"/>
                          <w:marBottom w:val="0"/>
                          <w:divBdr>
                            <w:top w:val="none" w:sz="0" w:space="0" w:color="auto"/>
                            <w:left w:val="none" w:sz="0" w:space="0" w:color="auto"/>
                            <w:bottom w:val="none" w:sz="0" w:space="0" w:color="auto"/>
                            <w:right w:val="none" w:sz="0" w:space="0" w:color="auto"/>
                          </w:divBdr>
                        </w:div>
                        <w:div w:id="1797141432">
                          <w:marLeft w:val="0"/>
                          <w:marRight w:val="0"/>
                          <w:marTop w:val="0"/>
                          <w:marBottom w:val="0"/>
                          <w:divBdr>
                            <w:top w:val="none" w:sz="0" w:space="0" w:color="auto"/>
                            <w:left w:val="none" w:sz="0" w:space="0" w:color="auto"/>
                            <w:bottom w:val="none" w:sz="0" w:space="0" w:color="auto"/>
                            <w:right w:val="none" w:sz="0" w:space="0" w:color="auto"/>
                          </w:divBdr>
                        </w:div>
                        <w:div w:id="780808456">
                          <w:marLeft w:val="0"/>
                          <w:marRight w:val="0"/>
                          <w:marTop w:val="0"/>
                          <w:marBottom w:val="0"/>
                          <w:divBdr>
                            <w:top w:val="none" w:sz="0" w:space="0" w:color="auto"/>
                            <w:left w:val="none" w:sz="0" w:space="0" w:color="auto"/>
                            <w:bottom w:val="none" w:sz="0" w:space="0" w:color="auto"/>
                            <w:right w:val="none" w:sz="0" w:space="0" w:color="auto"/>
                          </w:divBdr>
                        </w:div>
                        <w:div w:id="493768206">
                          <w:marLeft w:val="0"/>
                          <w:marRight w:val="0"/>
                          <w:marTop w:val="0"/>
                          <w:marBottom w:val="0"/>
                          <w:divBdr>
                            <w:top w:val="none" w:sz="0" w:space="0" w:color="auto"/>
                            <w:left w:val="none" w:sz="0" w:space="0" w:color="auto"/>
                            <w:bottom w:val="none" w:sz="0" w:space="0" w:color="auto"/>
                            <w:right w:val="none" w:sz="0" w:space="0" w:color="auto"/>
                          </w:divBdr>
                        </w:div>
                        <w:div w:id="322126910">
                          <w:marLeft w:val="0"/>
                          <w:marRight w:val="0"/>
                          <w:marTop w:val="0"/>
                          <w:marBottom w:val="0"/>
                          <w:divBdr>
                            <w:top w:val="none" w:sz="0" w:space="0" w:color="auto"/>
                            <w:left w:val="none" w:sz="0" w:space="0" w:color="auto"/>
                            <w:bottom w:val="none" w:sz="0" w:space="0" w:color="auto"/>
                            <w:right w:val="none" w:sz="0" w:space="0" w:color="auto"/>
                          </w:divBdr>
                        </w:div>
                        <w:div w:id="409162381">
                          <w:marLeft w:val="0"/>
                          <w:marRight w:val="0"/>
                          <w:marTop w:val="0"/>
                          <w:marBottom w:val="0"/>
                          <w:divBdr>
                            <w:top w:val="none" w:sz="0" w:space="0" w:color="auto"/>
                            <w:left w:val="none" w:sz="0" w:space="0" w:color="auto"/>
                            <w:bottom w:val="none" w:sz="0" w:space="0" w:color="auto"/>
                            <w:right w:val="none" w:sz="0" w:space="0" w:color="auto"/>
                          </w:divBdr>
                        </w:div>
                        <w:div w:id="231887287">
                          <w:marLeft w:val="0"/>
                          <w:marRight w:val="0"/>
                          <w:marTop w:val="0"/>
                          <w:marBottom w:val="0"/>
                          <w:divBdr>
                            <w:top w:val="none" w:sz="0" w:space="0" w:color="auto"/>
                            <w:left w:val="none" w:sz="0" w:space="0" w:color="auto"/>
                            <w:bottom w:val="none" w:sz="0" w:space="0" w:color="auto"/>
                            <w:right w:val="none" w:sz="0" w:space="0" w:color="auto"/>
                          </w:divBdr>
                        </w:div>
                        <w:div w:id="2114665078">
                          <w:marLeft w:val="0"/>
                          <w:marRight w:val="0"/>
                          <w:marTop w:val="0"/>
                          <w:marBottom w:val="0"/>
                          <w:divBdr>
                            <w:top w:val="none" w:sz="0" w:space="0" w:color="auto"/>
                            <w:left w:val="none" w:sz="0" w:space="0" w:color="auto"/>
                            <w:bottom w:val="none" w:sz="0" w:space="0" w:color="auto"/>
                            <w:right w:val="none" w:sz="0" w:space="0" w:color="auto"/>
                          </w:divBdr>
                        </w:div>
                        <w:div w:id="1381904292">
                          <w:marLeft w:val="0"/>
                          <w:marRight w:val="0"/>
                          <w:marTop w:val="0"/>
                          <w:marBottom w:val="0"/>
                          <w:divBdr>
                            <w:top w:val="none" w:sz="0" w:space="0" w:color="auto"/>
                            <w:left w:val="none" w:sz="0" w:space="0" w:color="auto"/>
                            <w:bottom w:val="none" w:sz="0" w:space="0" w:color="auto"/>
                            <w:right w:val="none" w:sz="0" w:space="0" w:color="auto"/>
                          </w:divBdr>
                        </w:div>
                        <w:div w:id="1301809607">
                          <w:marLeft w:val="0"/>
                          <w:marRight w:val="0"/>
                          <w:marTop w:val="0"/>
                          <w:marBottom w:val="0"/>
                          <w:divBdr>
                            <w:top w:val="none" w:sz="0" w:space="0" w:color="auto"/>
                            <w:left w:val="none" w:sz="0" w:space="0" w:color="auto"/>
                            <w:bottom w:val="none" w:sz="0" w:space="0" w:color="auto"/>
                            <w:right w:val="none" w:sz="0" w:space="0" w:color="auto"/>
                          </w:divBdr>
                        </w:div>
                        <w:div w:id="552934168">
                          <w:marLeft w:val="0"/>
                          <w:marRight w:val="0"/>
                          <w:marTop w:val="0"/>
                          <w:marBottom w:val="0"/>
                          <w:divBdr>
                            <w:top w:val="none" w:sz="0" w:space="0" w:color="auto"/>
                            <w:left w:val="none" w:sz="0" w:space="0" w:color="auto"/>
                            <w:bottom w:val="none" w:sz="0" w:space="0" w:color="auto"/>
                            <w:right w:val="none" w:sz="0" w:space="0" w:color="auto"/>
                          </w:divBdr>
                        </w:div>
                        <w:div w:id="1982609232">
                          <w:marLeft w:val="0"/>
                          <w:marRight w:val="0"/>
                          <w:marTop w:val="0"/>
                          <w:marBottom w:val="0"/>
                          <w:divBdr>
                            <w:top w:val="none" w:sz="0" w:space="0" w:color="auto"/>
                            <w:left w:val="none" w:sz="0" w:space="0" w:color="auto"/>
                            <w:bottom w:val="none" w:sz="0" w:space="0" w:color="auto"/>
                            <w:right w:val="none" w:sz="0" w:space="0" w:color="auto"/>
                          </w:divBdr>
                        </w:div>
                        <w:div w:id="2130660362">
                          <w:marLeft w:val="0"/>
                          <w:marRight w:val="0"/>
                          <w:marTop w:val="0"/>
                          <w:marBottom w:val="0"/>
                          <w:divBdr>
                            <w:top w:val="none" w:sz="0" w:space="0" w:color="auto"/>
                            <w:left w:val="none" w:sz="0" w:space="0" w:color="auto"/>
                            <w:bottom w:val="none" w:sz="0" w:space="0" w:color="auto"/>
                            <w:right w:val="none" w:sz="0" w:space="0" w:color="auto"/>
                          </w:divBdr>
                        </w:div>
                        <w:div w:id="1003244269">
                          <w:marLeft w:val="0"/>
                          <w:marRight w:val="0"/>
                          <w:marTop w:val="0"/>
                          <w:marBottom w:val="0"/>
                          <w:divBdr>
                            <w:top w:val="none" w:sz="0" w:space="0" w:color="auto"/>
                            <w:left w:val="none" w:sz="0" w:space="0" w:color="auto"/>
                            <w:bottom w:val="none" w:sz="0" w:space="0" w:color="auto"/>
                            <w:right w:val="none" w:sz="0" w:space="0" w:color="auto"/>
                          </w:divBdr>
                        </w:div>
                        <w:div w:id="1961378686">
                          <w:marLeft w:val="0"/>
                          <w:marRight w:val="0"/>
                          <w:marTop w:val="0"/>
                          <w:marBottom w:val="0"/>
                          <w:divBdr>
                            <w:top w:val="none" w:sz="0" w:space="0" w:color="auto"/>
                            <w:left w:val="none" w:sz="0" w:space="0" w:color="auto"/>
                            <w:bottom w:val="none" w:sz="0" w:space="0" w:color="auto"/>
                            <w:right w:val="none" w:sz="0" w:space="0" w:color="auto"/>
                          </w:divBdr>
                        </w:div>
                        <w:div w:id="1564296511">
                          <w:marLeft w:val="0"/>
                          <w:marRight w:val="0"/>
                          <w:marTop w:val="0"/>
                          <w:marBottom w:val="0"/>
                          <w:divBdr>
                            <w:top w:val="none" w:sz="0" w:space="0" w:color="auto"/>
                            <w:left w:val="none" w:sz="0" w:space="0" w:color="auto"/>
                            <w:bottom w:val="none" w:sz="0" w:space="0" w:color="auto"/>
                            <w:right w:val="none" w:sz="0" w:space="0" w:color="auto"/>
                          </w:divBdr>
                        </w:div>
                        <w:div w:id="625820536">
                          <w:marLeft w:val="0"/>
                          <w:marRight w:val="0"/>
                          <w:marTop w:val="0"/>
                          <w:marBottom w:val="0"/>
                          <w:divBdr>
                            <w:top w:val="none" w:sz="0" w:space="0" w:color="auto"/>
                            <w:left w:val="none" w:sz="0" w:space="0" w:color="auto"/>
                            <w:bottom w:val="none" w:sz="0" w:space="0" w:color="auto"/>
                            <w:right w:val="none" w:sz="0" w:space="0" w:color="auto"/>
                          </w:divBdr>
                        </w:div>
                        <w:div w:id="1815180494">
                          <w:marLeft w:val="0"/>
                          <w:marRight w:val="0"/>
                          <w:marTop w:val="0"/>
                          <w:marBottom w:val="0"/>
                          <w:divBdr>
                            <w:top w:val="none" w:sz="0" w:space="0" w:color="auto"/>
                            <w:left w:val="none" w:sz="0" w:space="0" w:color="auto"/>
                            <w:bottom w:val="none" w:sz="0" w:space="0" w:color="auto"/>
                            <w:right w:val="none" w:sz="0" w:space="0" w:color="auto"/>
                          </w:divBdr>
                        </w:div>
                        <w:div w:id="524516757">
                          <w:marLeft w:val="0"/>
                          <w:marRight w:val="0"/>
                          <w:marTop w:val="0"/>
                          <w:marBottom w:val="0"/>
                          <w:divBdr>
                            <w:top w:val="none" w:sz="0" w:space="0" w:color="auto"/>
                            <w:left w:val="none" w:sz="0" w:space="0" w:color="auto"/>
                            <w:bottom w:val="none" w:sz="0" w:space="0" w:color="auto"/>
                            <w:right w:val="none" w:sz="0" w:space="0" w:color="auto"/>
                          </w:divBdr>
                        </w:div>
                        <w:div w:id="1549760832">
                          <w:marLeft w:val="0"/>
                          <w:marRight w:val="0"/>
                          <w:marTop w:val="0"/>
                          <w:marBottom w:val="0"/>
                          <w:divBdr>
                            <w:top w:val="none" w:sz="0" w:space="0" w:color="auto"/>
                            <w:left w:val="none" w:sz="0" w:space="0" w:color="auto"/>
                            <w:bottom w:val="none" w:sz="0" w:space="0" w:color="auto"/>
                            <w:right w:val="none" w:sz="0" w:space="0" w:color="auto"/>
                          </w:divBdr>
                        </w:div>
                        <w:div w:id="871726598">
                          <w:marLeft w:val="0"/>
                          <w:marRight w:val="0"/>
                          <w:marTop w:val="0"/>
                          <w:marBottom w:val="0"/>
                          <w:divBdr>
                            <w:top w:val="none" w:sz="0" w:space="0" w:color="auto"/>
                            <w:left w:val="none" w:sz="0" w:space="0" w:color="auto"/>
                            <w:bottom w:val="none" w:sz="0" w:space="0" w:color="auto"/>
                            <w:right w:val="none" w:sz="0" w:space="0" w:color="auto"/>
                          </w:divBdr>
                        </w:div>
                        <w:div w:id="1420515734">
                          <w:marLeft w:val="0"/>
                          <w:marRight w:val="0"/>
                          <w:marTop w:val="0"/>
                          <w:marBottom w:val="0"/>
                          <w:divBdr>
                            <w:top w:val="none" w:sz="0" w:space="0" w:color="auto"/>
                            <w:left w:val="none" w:sz="0" w:space="0" w:color="auto"/>
                            <w:bottom w:val="none" w:sz="0" w:space="0" w:color="auto"/>
                            <w:right w:val="none" w:sz="0" w:space="0" w:color="auto"/>
                          </w:divBdr>
                        </w:div>
                        <w:div w:id="1868637669">
                          <w:marLeft w:val="0"/>
                          <w:marRight w:val="0"/>
                          <w:marTop w:val="0"/>
                          <w:marBottom w:val="0"/>
                          <w:divBdr>
                            <w:top w:val="none" w:sz="0" w:space="0" w:color="auto"/>
                            <w:left w:val="none" w:sz="0" w:space="0" w:color="auto"/>
                            <w:bottom w:val="none" w:sz="0" w:space="0" w:color="auto"/>
                            <w:right w:val="none" w:sz="0" w:space="0" w:color="auto"/>
                          </w:divBdr>
                        </w:div>
                        <w:div w:id="1151747871">
                          <w:marLeft w:val="0"/>
                          <w:marRight w:val="0"/>
                          <w:marTop w:val="0"/>
                          <w:marBottom w:val="0"/>
                          <w:divBdr>
                            <w:top w:val="none" w:sz="0" w:space="0" w:color="auto"/>
                            <w:left w:val="none" w:sz="0" w:space="0" w:color="auto"/>
                            <w:bottom w:val="none" w:sz="0" w:space="0" w:color="auto"/>
                            <w:right w:val="none" w:sz="0" w:space="0" w:color="auto"/>
                          </w:divBdr>
                        </w:div>
                        <w:div w:id="2118519143">
                          <w:marLeft w:val="0"/>
                          <w:marRight w:val="0"/>
                          <w:marTop w:val="0"/>
                          <w:marBottom w:val="0"/>
                          <w:divBdr>
                            <w:top w:val="none" w:sz="0" w:space="0" w:color="auto"/>
                            <w:left w:val="none" w:sz="0" w:space="0" w:color="auto"/>
                            <w:bottom w:val="none" w:sz="0" w:space="0" w:color="auto"/>
                            <w:right w:val="none" w:sz="0" w:space="0" w:color="auto"/>
                          </w:divBdr>
                        </w:div>
                        <w:div w:id="1368096614">
                          <w:marLeft w:val="0"/>
                          <w:marRight w:val="0"/>
                          <w:marTop w:val="0"/>
                          <w:marBottom w:val="0"/>
                          <w:divBdr>
                            <w:top w:val="none" w:sz="0" w:space="0" w:color="auto"/>
                            <w:left w:val="none" w:sz="0" w:space="0" w:color="auto"/>
                            <w:bottom w:val="none" w:sz="0" w:space="0" w:color="auto"/>
                            <w:right w:val="none" w:sz="0" w:space="0" w:color="auto"/>
                          </w:divBdr>
                        </w:div>
                        <w:div w:id="14582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249823">
          <w:marLeft w:val="0"/>
          <w:marRight w:val="0"/>
          <w:marTop w:val="0"/>
          <w:marBottom w:val="296"/>
          <w:divBdr>
            <w:top w:val="single" w:sz="6" w:space="0" w:color="E6EBEF"/>
            <w:left w:val="single" w:sz="6" w:space="0" w:color="E6EBEF"/>
            <w:bottom w:val="single" w:sz="6" w:space="0" w:color="E6EBEF"/>
            <w:right w:val="single" w:sz="6" w:space="0" w:color="E6EBEF"/>
          </w:divBdr>
          <w:divsChild>
            <w:div w:id="1404066161">
              <w:marLeft w:val="0"/>
              <w:marRight w:val="0"/>
              <w:marTop w:val="0"/>
              <w:marBottom w:val="0"/>
              <w:divBdr>
                <w:top w:val="none" w:sz="0" w:space="0" w:color="auto"/>
                <w:left w:val="none" w:sz="0" w:space="0" w:color="auto"/>
                <w:bottom w:val="none" w:sz="0" w:space="0" w:color="auto"/>
                <w:right w:val="none" w:sz="0" w:space="0" w:color="auto"/>
              </w:divBdr>
              <w:divsChild>
                <w:div w:id="649749370">
                  <w:marLeft w:val="0"/>
                  <w:marRight w:val="0"/>
                  <w:marTop w:val="0"/>
                  <w:marBottom w:val="0"/>
                  <w:divBdr>
                    <w:top w:val="none" w:sz="0" w:space="0" w:color="auto"/>
                    <w:left w:val="none" w:sz="0" w:space="0" w:color="auto"/>
                    <w:bottom w:val="none" w:sz="0" w:space="0" w:color="auto"/>
                    <w:right w:val="none" w:sz="0" w:space="0" w:color="auto"/>
                  </w:divBdr>
                  <w:divsChild>
                    <w:div w:id="1527134580">
                      <w:marLeft w:val="0"/>
                      <w:marRight w:val="0"/>
                      <w:marTop w:val="0"/>
                      <w:marBottom w:val="0"/>
                      <w:divBdr>
                        <w:top w:val="none" w:sz="0" w:space="0" w:color="auto"/>
                        <w:left w:val="none" w:sz="0" w:space="0" w:color="auto"/>
                        <w:bottom w:val="none" w:sz="0" w:space="0" w:color="auto"/>
                        <w:right w:val="none" w:sz="0" w:space="0" w:color="auto"/>
                      </w:divBdr>
                      <w:divsChild>
                        <w:div w:id="1230308039">
                          <w:marLeft w:val="0"/>
                          <w:marRight w:val="0"/>
                          <w:marTop w:val="0"/>
                          <w:marBottom w:val="0"/>
                          <w:divBdr>
                            <w:top w:val="none" w:sz="0" w:space="0" w:color="auto"/>
                            <w:left w:val="none" w:sz="0" w:space="0" w:color="auto"/>
                            <w:bottom w:val="none" w:sz="0" w:space="0" w:color="auto"/>
                            <w:right w:val="none" w:sz="0" w:space="0" w:color="auto"/>
                          </w:divBdr>
                        </w:div>
                        <w:div w:id="166674414">
                          <w:marLeft w:val="0"/>
                          <w:marRight w:val="0"/>
                          <w:marTop w:val="0"/>
                          <w:marBottom w:val="0"/>
                          <w:divBdr>
                            <w:top w:val="none" w:sz="0" w:space="0" w:color="auto"/>
                            <w:left w:val="none" w:sz="0" w:space="0" w:color="auto"/>
                            <w:bottom w:val="none" w:sz="0" w:space="0" w:color="auto"/>
                            <w:right w:val="none" w:sz="0" w:space="0" w:color="auto"/>
                          </w:divBdr>
                        </w:div>
                        <w:div w:id="489368773">
                          <w:marLeft w:val="0"/>
                          <w:marRight w:val="0"/>
                          <w:marTop w:val="0"/>
                          <w:marBottom w:val="0"/>
                          <w:divBdr>
                            <w:top w:val="none" w:sz="0" w:space="0" w:color="auto"/>
                            <w:left w:val="none" w:sz="0" w:space="0" w:color="auto"/>
                            <w:bottom w:val="none" w:sz="0" w:space="0" w:color="auto"/>
                            <w:right w:val="none" w:sz="0" w:space="0" w:color="auto"/>
                          </w:divBdr>
                        </w:div>
                        <w:div w:id="241792141">
                          <w:marLeft w:val="0"/>
                          <w:marRight w:val="0"/>
                          <w:marTop w:val="0"/>
                          <w:marBottom w:val="0"/>
                          <w:divBdr>
                            <w:top w:val="none" w:sz="0" w:space="0" w:color="auto"/>
                            <w:left w:val="none" w:sz="0" w:space="0" w:color="auto"/>
                            <w:bottom w:val="none" w:sz="0" w:space="0" w:color="auto"/>
                            <w:right w:val="none" w:sz="0" w:space="0" w:color="auto"/>
                          </w:divBdr>
                        </w:div>
                        <w:div w:id="1680766418">
                          <w:marLeft w:val="0"/>
                          <w:marRight w:val="0"/>
                          <w:marTop w:val="0"/>
                          <w:marBottom w:val="0"/>
                          <w:divBdr>
                            <w:top w:val="none" w:sz="0" w:space="0" w:color="auto"/>
                            <w:left w:val="none" w:sz="0" w:space="0" w:color="auto"/>
                            <w:bottom w:val="none" w:sz="0" w:space="0" w:color="auto"/>
                            <w:right w:val="none" w:sz="0" w:space="0" w:color="auto"/>
                          </w:divBdr>
                        </w:div>
                        <w:div w:id="476915712">
                          <w:marLeft w:val="0"/>
                          <w:marRight w:val="0"/>
                          <w:marTop w:val="0"/>
                          <w:marBottom w:val="0"/>
                          <w:divBdr>
                            <w:top w:val="none" w:sz="0" w:space="0" w:color="auto"/>
                            <w:left w:val="none" w:sz="0" w:space="0" w:color="auto"/>
                            <w:bottom w:val="none" w:sz="0" w:space="0" w:color="auto"/>
                            <w:right w:val="none" w:sz="0" w:space="0" w:color="auto"/>
                          </w:divBdr>
                        </w:div>
                        <w:div w:id="534925269">
                          <w:marLeft w:val="0"/>
                          <w:marRight w:val="0"/>
                          <w:marTop w:val="0"/>
                          <w:marBottom w:val="0"/>
                          <w:divBdr>
                            <w:top w:val="none" w:sz="0" w:space="0" w:color="auto"/>
                            <w:left w:val="none" w:sz="0" w:space="0" w:color="auto"/>
                            <w:bottom w:val="none" w:sz="0" w:space="0" w:color="auto"/>
                            <w:right w:val="none" w:sz="0" w:space="0" w:color="auto"/>
                          </w:divBdr>
                        </w:div>
                        <w:div w:id="728383538">
                          <w:marLeft w:val="0"/>
                          <w:marRight w:val="0"/>
                          <w:marTop w:val="0"/>
                          <w:marBottom w:val="0"/>
                          <w:divBdr>
                            <w:top w:val="none" w:sz="0" w:space="0" w:color="auto"/>
                            <w:left w:val="none" w:sz="0" w:space="0" w:color="auto"/>
                            <w:bottom w:val="none" w:sz="0" w:space="0" w:color="auto"/>
                            <w:right w:val="none" w:sz="0" w:space="0" w:color="auto"/>
                          </w:divBdr>
                        </w:div>
                        <w:div w:id="1339574888">
                          <w:marLeft w:val="0"/>
                          <w:marRight w:val="0"/>
                          <w:marTop w:val="0"/>
                          <w:marBottom w:val="0"/>
                          <w:divBdr>
                            <w:top w:val="none" w:sz="0" w:space="0" w:color="auto"/>
                            <w:left w:val="none" w:sz="0" w:space="0" w:color="auto"/>
                            <w:bottom w:val="none" w:sz="0" w:space="0" w:color="auto"/>
                            <w:right w:val="none" w:sz="0" w:space="0" w:color="auto"/>
                          </w:divBdr>
                        </w:div>
                        <w:div w:id="673726663">
                          <w:marLeft w:val="0"/>
                          <w:marRight w:val="0"/>
                          <w:marTop w:val="0"/>
                          <w:marBottom w:val="0"/>
                          <w:divBdr>
                            <w:top w:val="none" w:sz="0" w:space="0" w:color="auto"/>
                            <w:left w:val="none" w:sz="0" w:space="0" w:color="auto"/>
                            <w:bottom w:val="none" w:sz="0" w:space="0" w:color="auto"/>
                            <w:right w:val="none" w:sz="0" w:space="0" w:color="auto"/>
                          </w:divBdr>
                        </w:div>
                        <w:div w:id="1002658924">
                          <w:marLeft w:val="0"/>
                          <w:marRight w:val="0"/>
                          <w:marTop w:val="0"/>
                          <w:marBottom w:val="0"/>
                          <w:divBdr>
                            <w:top w:val="none" w:sz="0" w:space="0" w:color="auto"/>
                            <w:left w:val="none" w:sz="0" w:space="0" w:color="auto"/>
                            <w:bottom w:val="none" w:sz="0" w:space="0" w:color="auto"/>
                            <w:right w:val="none" w:sz="0" w:space="0" w:color="auto"/>
                          </w:divBdr>
                        </w:div>
                        <w:div w:id="872423437">
                          <w:marLeft w:val="0"/>
                          <w:marRight w:val="0"/>
                          <w:marTop w:val="0"/>
                          <w:marBottom w:val="0"/>
                          <w:divBdr>
                            <w:top w:val="none" w:sz="0" w:space="0" w:color="auto"/>
                            <w:left w:val="none" w:sz="0" w:space="0" w:color="auto"/>
                            <w:bottom w:val="none" w:sz="0" w:space="0" w:color="auto"/>
                            <w:right w:val="none" w:sz="0" w:space="0" w:color="auto"/>
                          </w:divBdr>
                        </w:div>
                        <w:div w:id="581570943">
                          <w:marLeft w:val="0"/>
                          <w:marRight w:val="0"/>
                          <w:marTop w:val="0"/>
                          <w:marBottom w:val="0"/>
                          <w:divBdr>
                            <w:top w:val="none" w:sz="0" w:space="0" w:color="auto"/>
                            <w:left w:val="none" w:sz="0" w:space="0" w:color="auto"/>
                            <w:bottom w:val="none" w:sz="0" w:space="0" w:color="auto"/>
                            <w:right w:val="none" w:sz="0" w:space="0" w:color="auto"/>
                          </w:divBdr>
                        </w:div>
                        <w:div w:id="964308307">
                          <w:marLeft w:val="0"/>
                          <w:marRight w:val="0"/>
                          <w:marTop w:val="0"/>
                          <w:marBottom w:val="0"/>
                          <w:divBdr>
                            <w:top w:val="none" w:sz="0" w:space="0" w:color="auto"/>
                            <w:left w:val="none" w:sz="0" w:space="0" w:color="auto"/>
                            <w:bottom w:val="none" w:sz="0" w:space="0" w:color="auto"/>
                            <w:right w:val="none" w:sz="0" w:space="0" w:color="auto"/>
                          </w:divBdr>
                        </w:div>
                        <w:div w:id="1669476353">
                          <w:marLeft w:val="0"/>
                          <w:marRight w:val="0"/>
                          <w:marTop w:val="0"/>
                          <w:marBottom w:val="0"/>
                          <w:divBdr>
                            <w:top w:val="none" w:sz="0" w:space="0" w:color="auto"/>
                            <w:left w:val="none" w:sz="0" w:space="0" w:color="auto"/>
                            <w:bottom w:val="none" w:sz="0" w:space="0" w:color="auto"/>
                            <w:right w:val="none" w:sz="0" w:space="0" w:color="auto"/>
                          </w:divBdr>
                        </w:div>
                        <w:div w:id="444619280">
                          <w:marLeft w:val="0"/>
                          <w:marRight w:val="0"/>
                          <w:marTop w:val="0"/>
                          <w:marBottom w:val="0"/>
                          <w:divBdr>
                            <w:top w:val="none" w:sz="0" w:space="0" w:color="auto"/>
                            <w:left w:val="none" w:sz="0" w:space="0" w:color="auto"/>
                            <w:bottom w:val="none" w:sz="0" w:space="0" w:color="auto"/>
                            <w:right w:val="none" w:sz="0" w:space="0" w:color="auto"/>
                          </w:divBdr>
                        </w:div>
                        <w:div w:id="726957744">
                          <w:marLeft w:val="0"/>
                          <w:marRight w:val="0"/>
                          <w:marTop w:val="0"/>
                          <w:marBottom w:val="0"/>
                          <w:divBdr>
                            <w:top w:val="none" w:sz="0" w:space="0" w:color="auto"/>
                            <w:left w:val="none" w:sz="0" w:space="0" w:color="auto"/>
                            <w:bottom w:val="none" w:sz="0" w:space="0" w:color="auto"/>
                            <w:right w:val="none" w:sz="0" w:space="0" w:color="auto"/>
                          </w:divBdr>
                        </w:div>
                        <w:div w:id="1481387960">
                          <w:marLeft w:val="0"/>
                          <w:marRight w:val="0"/>
                          <w:marTop w:val="0"/>
                          <w:marBottom w:val="0"/>
                          <w:divBdr>
                            <w:top w:val="none" w:sz="0" w:space="0" w:color="auto"/>
                            <w:left w:val="none" w:sz="0" w:space="0" w:color="auto"/>
                            <w:bottom w:val="none" w:sz="0" w:space="0" w:color="auto"/>
                            <w:right w:val="none" w:sz="0" w:space="0" w:color="auto"/>
                          </w:divBdr>
                        </w:div>
                        <w:div w:id="706949078">
                          <w:marLeft w:val="0"/>
                          <w:marRight w:val="0"/>
                          <w:marTop w:val="0"/>
                          <w:marBottom w:val="0"/>
                          <w:divBdr>
                            <w:top w:val="none" w:sz="0" w:space="0" w:color="auto"/>
                            <w:left w:val="none" w:sz="0" w:space="0" w:color="auto"/>
                            <w:bottom w:val="none" w:sz="0" w:space="0" w:color="auto"/>
                            <w:right w:val="none" w:sz="0" w:space="0" w:color="auto"/>
                          </w:divBdr>
                        </w:div>
                        <w:div w:id="737940540">
                          <w:marLeft w:val="0"/>
                          <w:marRight w:val="0"/>
                          <w:marTop w:val="0"/>
                          <w:marBottom w:val="0"/>
                          <w:divBdr>
                            <w:top w:val="none" w:sz="0" w:space="0" w:color="auto"/>
                            <w:left w:val="none" w:sz="0" w:space="0" w:color="auto"/>
                            <w:bottom w:val="none" w:sz="0" w:space="0" w:color="auto"/>
                            <w:right w:val="none" w:sz="0" w:space="0" w:color="auto"/>
                          </w:divBdr>
                        </w:div>
                        <w:div w:id="1552307373">
                          <w:marLeft w:val="0"/>
                          <w:marRight w:val="0"/>
                          <w:marTop w:val="0"/>
                          <w:marBottom w:val="0"/>
                          <w:divBdr>
                            <w:top w:val="none" w:sz="0" w:space="0" w:color="auto"/>
                            <w:left w:val="none" w:sz="0" w:space="0" w:color="auto"/>
                            <w:bottom w:val="none" w:sz="0" w:space="0" w:color="auto"/>
                            <w:right w:val="none" w:sz="0" w:space="0" w:color="auto"/>
                          </w:divBdr>
                        </w:div>
                        <w:div w:id="156775228">
                          <w:marLeft w:val="0"/>
                          <w:marRight w:val="0"/>
                          <w:marTop w:val="0"/>
                          <w:marBottom w:val="0"/>
                          <w:divBdr>
                            <w:top w:val="none" w:sz="0" w:space="0" w:color="auto"/>
                            <w:left w:val="none" w:sz="0" w:space="0" w:color="auto"/>
                            <w:bottom w:val="none" w:sz="0" w:space="0" w:color="auto"/>
                            <w:right w:val="none" w:sz="0" w:space="0" w:color="auto"/>
                          </w:divBdr>
                        </w:div>
                        <w:div w:id="665864444">
                          <w:marLeft w:val="0"/>
                          <w:marRight w:val="0"/>
                          <w:marTop w:val="0"/>
                          <w:marBottom w:val="0"/>
                          <w:divBdr>
                            <w:top w:val="none" w:sz="0" w:space="0" w:color="auto"/>
                            <w:left w:val="none" w:sz="0" w:space="0" w:color="auto"/>
                            <w:bottom w:val="none" w:sz="0" w:space="0" w:color="auto"/>
                            <w:right w:val="none" w:sz="0" w:space="0" w:color="auto"/>
                          </w:divBdr>
                        </w:div>
                        <w:div w:id="169103371">
                          <w:marLeft w:val="0"/>
                          <w:marRight w:val="0"/>
                          <w:marTop w:val="0"/>
                          <w:marBottom w:val="0"/>
                          <w:divBdr>
                            <w:top w:val="none" w:sz="0" w:space="0" w:color="auto"/>
                            <w:left w:val="none" w:sz="0" w:space="0" w:color="auto"/>
                            <w:bottom w:val="none" w:sz="0" w:space="0" w:color="auto"/>
                            <w:right w:val="none" w:sz="0" w:space="0" w:color="auto"/>
                          </w:divBdr>
                        </w:div>
                        <w:div w:id="1191452090">
                          <w:marLeft w:val="0"/>
                          <w:marRight w:val="0"/>
                          <w:marTop w:val="0"/>
                          <w:marBottom w:val="0"/>
                          <w:divBdr>
                            <w:top w:val="none" w:sz="0" w:space="0" w:color="auto"/>
                            <w:left w:val="none" w:sz="0" w:space="0" w:color="auto"/>
                            <w:bottom w:val="none" w:sz="0" w:space="0" w:color="auto"/>
                            <w:right w:val="none" w:sz="0" w:space="0" w:color="auto"/>
                          </w:divBdr>
                        </w:div>
                        <w:div w:id="1715277017">
                          <w:marLeft w:val="0"/>
                          <w:marRight w:val="0"/>
                          <w:marTop w:val="0"/>
                          <w:marBottom w:val="0"/>
                          <w:divBdr>
                            <w:top w:val="none" w:sz="0" w:space="0" w:color="auto"/>
                            <w:left w:val="none" w:sz="0" w:space="0" w:color="auto"/>
                            <w:bottom w:val="none" w:sz="0" w:space="0" w:color="auto"/>
                            <w:right w:val="none" w:sz="0" w:space="0" w:color="auto"/>
                          </w:divBdr>
                        </w:div>
                        <w:div w:id="2117946090">
                          <w:marLeft w:val="0"/>
                          <w:marRight w:val="0"/>
                          <w:marTop w:val="0"/>
                          <w:marBottom w:val="0"/>
                          <w:divBdr>
                            <w:top w:val="none" w:sz="0" w:space="0" w:color="auto"/>
                            <w:left w:val="none" w:sz="0" w:space="0" w:color="auto"/>
                            <w:bottom w:val="none" w:sz="0" w:space="0" w:color="auto"/>
                            <w:right w:val="none" w:sz="0" w:space="0" w:color="auto"/>
                          </w:divBdr>
                        </w:div>
                        <w:div w:id="124351858">
                          <w:marLeft w:val="0"/>
                          <w:marRight w:val="0"/>
                          <w:marTop w:val="0"/>
                          <w:marBottom w:val="0"/>
                          <w:divBdr>
                            <w:top w:val="none" w:sz="0" w:space="0" w:color="auto"/>
                            <w:left w:val="none" w:sz="0" w:space="0" w:color="auto"/>
                            <w:bottom w:val="none" w:sz="0" w:space="0" w:color="auto"/>
                            <w:right w:val="none" w:sz="0" w:space="0" w:color="auto"/>
                          </w:divBdr>
                        </w:div>
                        <w:div w:id="920485690">
                          <w:marLeft w:val="0"/>
                          <w:marRight w:val="0"/>
                          <w:marTop w:val="0"/>
                          <w:marBottom w:val="0"/>
                          <w:divBdr>
                            <w:top w:val="none" w:sz="0" w:space="0" w:color="auto"/>
                            <w:left w:val="none" w:sz="0" w:space="0" w:color="auto"/>
                            <w:bottom w:val="none" w:sz="0" w:space="0" w:color="auto"/>
                            <w:right w:val="none" w:sz="0" w:space="0" w:color="auto"/>
                          </w:divBdr>
                        </w:div>
                        <w:div w:id="355741352">
                          <w:marLeft w:val="0"/>
                          <w:marRight w:val="0"/>
                          <w:marTop w:val="0"/>
                          <w:marBottom w:val="0"/>
                          <w:divBdr>
                            <w:top w:val="none" w:sz="0" w:space="0" w:color="auto"/>
                            <w:left w:val="none" w:sz="0" w:space="0" w:color="auto"/>
                            <w:bottom w:val="none" w:sz="0" w:space="0" w:color="auto"/>
                            <w:right w:val="none" w:sz="0" w:space="0" w:color="auto"/>
                          </w:divBdr>
                        </w:div>
                        <w:div w:id="1937206485">
                          <w:marLeft w:val="0"/>
                          <w:marRight w:val="0"/>
                          <w:marTop w:val="0"/>
                          <w:marBottom w:val="0"/>
                          <w:divBdr>
                            <w:top w:val="none" w:sz="0" w:space="0" w:color="auto"/>
                            <w:left w:val="none" w:sz="0" w:space="0" w:color="auto"/>
                            <w:bottom w:val="none" w:sz="0" w:space="0" w:color="auto"/>
                            <w:right w:val="none" w:sz="0" w:space="0" w:color="auto"/>
                          </w:divBdr>
                        </w:div>
                        <w:div w:id="149017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13</Pages>
  <Words>2772</Words>
  <Characters>15803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Đoan Trang</dc:creator>
  <cp:keywords/>
  <dc:description/>
  <cp:lastModifiedBy>Đoan Trang</cp:lastModifiedBy>
  <cp:revision>1</cp:revision>
  <dcterms:created xsi:type="dcterms:W3CDTF">2023-11-04T09:03:00Z</dcterms:created>
  <dcterms:modified xsi:type="dcterms:W3CDTF">2023-11-04T10:32:00Z</dcterms:modified>
</cp:coreProperties>
</file>